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36F3B">
      <w:pPr>
        <w:pStyle w:val="2"/>
        <w:tabs>
          <w:tab w:val="left" w:pos="5580"/>
        </w:tabs>
        <w:spacing w:line="360" w:lineRule="auto"/>
        <w:jc w:val="both"/>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附件3</w:t>
      </w:r>
    </w:p>
    <w:p w14:paraId="3B160C62">
      <w:pPr>
        <w:pStyle w:val="2"/>
        <w:tabs>
          <w:tab w:val="left" w:pos="5580"/>
        </w:tabs>
        <w:spacing w:line="360" w:lineRule="auto"/>
        <w:jc w:val="center"/>
        <w:rPr>
          <w:rFonts w:hint="default" w:ascii="Times New Roman" w:hAnsi="Times New Roman" w:eastAsia="方正小标宋简体" w:cs="Times New Roman"/>
          <w:b w:val="0"/>
          <w:bCs w:val="0"/>
          <w:color w:val="000000" w:themeColor="text1"/>
          <w:kern w:val="2"/>
          <w:sz w:val="36"/>
          <w:szCs w:val="36"/>
          <w14:textFill>
            <w14:solidFill>
              <w14:schemeClr w14:val="tx1"/>
            </w14:solidFill>
          </w14:textFill>
        </w:rPr>
      </w:pPr>
      <w:r>
        <w:rPr>
          <w:rFonts w:hint="default" w:ascii="Times New Roman" w:hAnsi="Times New Roman" w:eastAsia="方正小标宋简体" w:cs="Times New Roman"/>
          <w:b w:val="0"/>
          <w:bCs w:val="0"/>
          <w:color w:val="000000" w:themeColor="text1"/>
          <w:kern w:val="2"/>
          <w:sz w:val="36"/>
          <w:szCs w:val="36"/>
          <w14:textFill>
            <w14:solidFill>
              <w14:schemeClr w14:val="tx1"/>
            </w14:solidFill>
          </w14:textFill>
        </w:rPr>
        <w:t>授权委托书</w:t>
      </w:r>
    </w:p>
    <w:p w14:paraId="5A61577B">
      <w:pPr>
        <w:spacing w:line="360" w:lineRule="auto"/>
        <w:rPr>
          <w:rFonts w:ascii="Times New Roman" w:hAnsi="Times New Roman" w:eastAsia="仿宋_GB2312" w:cs="Times New Roman"/>
          <w:color w:val="000000" w:themeColor="text1"/>
          <w14:textFill>
            <w14:solidFill>
              <w14:schemeClr w14:val="tx1"/>
            </w14:solidFill>
          </w14:textFill>
        </w:rPr>
      </w:pPr>
    </w:p>
    <w:p w14:paraId="48FAAB9C">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本人</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（姓名）系</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单位</w:t>
      </w:r>
      <w:r>
        <w:rPr>
          <w:rFonts w:hint="default" w:ascii="Times New Roman" w:hAnsi="Times New Roman" w:eastAsia="仿宋" w:cs="Times New Roman"/>
          <w:color w:val="000000" w:themeColor="text1"/>
          <w:sz w:val="32"/>
          <w:szCs w:val="32"/>
          <w14:textFill>
            <w14:solidFill>
              <w14:schemeClr w14:val="tx1"/>
            </w14:solidFill>
          </w14:textFill>
        </w:rPr>
        <w:t>名称）的负责人，</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现</w:t>
      </w:r>
      <w:r>
        <w:rPr>
          <w:rFonts w:hint="default" w:ascii="Times New Roman" w:hAnsi="Times New Roman" w:eastAsia="仿宋" w:cs="Times New Roman"/>
          <w:color w:val="000000" w:themeColor="text1"/>
          <w:sz w:val="32"/>
          <w:szCs w:val="32"/>
          <w14:textFill>
            <w14:solidFill>
              <w14:schemeClr w14:val="tx1"/>
            </w14:solidFill>
          </w14:textFill>
        </w:rPr>
        <w:t xml:space="preserve">授权 </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（姓名）为我</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方</w:t>
      </w:r>
      <w:r>
        <w:rPr>
          <w:rFonts w:hint="default" w:ascii="Times New Roman" w:hAnsi="Times New Roman" w:eastAsia="仿宋" w:cs="Times New Roman"/>
          <w:color w:val="000000" w:themeColor="text1"/>
          <w:sz w:val="32"/>
          <w:szCs w:val="32"/>
          <w14:textFill>
            <w14:solidFill>
              <w14:schemeClr w14:val="tx1"/>
            </w14:solidFill>
          </w14:textFill>
        </w:rPr>
        <w:t>的</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委托代理人</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以本单位名义参加</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四川省交通建设集团有限责任公司合规内控与法律</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服务机构名录登记申请事宜</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委托代理人在申请登记过程中所签署的一切文件和处理与之有关的一切事务，我及我单位均予以承认，并承担其产生的所有权利和义务。</w:t>
      </w:r>
    </w:p>
    <w:p w14:paraId="7618F9E1">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本授权书有效期自</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年</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月</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日至</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年</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月</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日，</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委托代理人</w:t>
      </w:r>
      <w:r>
        <w:rPr>
          <w:rFonts w:hint="default" w:ascii="Times New Roman" w:hAnsi="Times New Roman" w:eastAsia="仿宋" w:cs="Times New Roman"/>
          <w:color w:val="000000" w:themeColor="text1"/>
          <w:sz w:val="32"/>
          <w:szCs w:val="32"/>
          <w14:textFill>
            <w14:solidFill>
              <w14:schemeClr w14:val="tx1"/>
            </w14:solidFill>
          </w14:textFill>
        </w:rPr>
        <w:t>无权转委托，特此声明。</w:t>
      </w:r>
    </w:p>
    <w:p w14:paraId="6633AC66">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54E4B249">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3CB7EB89">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58BE4E80">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授权人：</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 xml:space="preserve">（签字）   </w:t>
      </w:r>
    </w:p>
    <w:p w14:paraId="7FB24041">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委托代理人</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（签字）</w:t>
      </w:r>
    </w:p>
    <w:p w14:paraId="65131FF7">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申请单位：</w:t>
      </w:r>
      <w:r>
        <w:rPr>
          <w:rFonts w:hint="default" w:ascii="Times New Roman" w:hAnsi="Times New Roman" w:eastAsia="仿宋" w:cs="Times New Roman"/>
          <w:color w:val="000000" w:themeColor="text1"/>
          <w:sz w:val="32"/>
          <w:szCs w:val="32"/>
          <w14:textFill>
            <w14:solidFill>
              <w14:schemeClr w14:val="tx1"/>
            </w14:solidFill>
          </w14:textFill>
        </w:rPr>
        <w:t>（盖章）</w:t>
      </w:r>
    </w:p>
    <w:p w14:paraId="493FF450">
      <w:pPr>
        <w:spacing w:line="560" w:lineRule="exact"/>
        <w:ind w:firstLine="640" w:firstLineChars="200"/>
        <w:rPr>
          <w:rFonts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日  期：</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年</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月</w:t>
      </w:r>
      <w:r>
        <w:rPr>
          <w:rFonts w:hint="default" w:ascii="Times New Roman" w:hAnsi="Times New Roman" w:eastAsia="仿宋" w:cs="Times New Roman"/>
          <w:color w:val="000000" w:themeColor="text1"/>
          <w:sz w:val="32"/>
          <w:szCs w:val="32"/>
          <w:u w:val="single"/>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日</w:t>
      </w:r>
    </w:p>
    <w:p w14:paraId="75E638FC">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3B0DD0EB">
      <w:r>
        <w:rPr>
          <w:rFonts w:hint="default" w:ascii="Times New Roman" w:hAnsi="Times New Roman" w:eastAsia="仿宋" w:cs="Times New Roman"/>
          <w:color w:val="000000" w:themeColor="text1"/>
          <w:sz w:val="32"/>
          <w:szCs w:val="32"/>
          <w:lang w:val="en-US" w:eastAsia="zh-CN"/>
          <w14:textFill>
            <w14:solidFill>
              <w14:schemeClr w14:val="tx1"/>
            </w14:solidFill>
          </w14:textFill>
        </w:rPr>
        <w:t>后附</w:t>
      </w:r>
      <w:r>
        <w:rPr>
          <w:rFonts w:hint="default" w:ascii="Times New Roman" w:hAnsi="Times New Roman" w:eastAsia="仿宋" w:cs="Times New Roman"/>
          <w:color w:val="000000" w:themeColor="text1"/>
          <w:sz w:val="32"/>
          <w:szCs w:val="32"/>
          <w14:textFill>
            <w14:solidFill>
              <w14:schemeClr w14:val="tx1"/>
            </w14:solidFill>
          </w14:textFill>
        </w:rPr>
        <w:t>授权人</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及委托代理人</w:t>
      </w:r>
      <w:r>
        <w:rPr>
          <w:rFonts w:hint="default" w:ascii="Times New Roman" w:hAnsi="Times New Roman" w:eastAsia="仿宋" w:cs="Times New Roman"/>
          <w:color w:val="000000" w:themeColor="text1"/>
          <w:sz w:val="32"/>
          <w:szCs w:val="32"/>
          <w14:textFill>
            <w14:solidFill>
              <w14:schemeClr w14:val="tx1"/>
            </w14:solidFill>
          </w14:textFill>
        </w:rPr>
        <w:t>身份证（复印件，加盖公章）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w:t>
      </w:r>
    </w:p>
    <w:p w14:paraId="525D197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7F5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2026-09-22T07:32:58Z</dcterms:created>
  <dc:creator>01</dc:creator>
  <cp:lastModifiedBy>杜文兰</cp:lastModifiedBy>
  <dcterms:modified xsi:type="dcterms:W3CDTF">2026-09-22T07:33:07Z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eyJoZGlkIjoiOTljMjk4ZmZkMWYzNDNhNjE4NjVkMTQ0MWMzMzZiYTUiLCJ1c2VySWQiOiIxNjEwMDE5MTY0In0=</vt:lpwstr>
  </property>
  <property fmtid="{D5CDD505-2E9C-101B-9397-08002B2CF9AE}" pid="4" name="ICV">
    <vt:lpwstr>98AB0F33B14E45AFA6C75FAEF72C9B96_12</vt:lpwstr>
  </property>
</Properties>
</file>