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napToGrid w:val="0"/>
        <w:spacing w:before="0" w:beforeAutospacing="0" w:after="0" w:afterAutospacing="0" w:line="240" w:lineRule="auto"/>
        <w:ind w:left="0" w:leftChars="0" w:firstLineChars="0"/>
        <w:jc w:val="both"/>
        <w:textAlignment w:val="baseline"/>
        <w:rPr>
          <w:rStyle w:val="7"/>
          <w:rFonts w:ascii="Times New Roman" w:hAnsi="Times New Roman" w:eastAsia="仿宋"/>
          <w:b w:val="0"/>
          <w:i w:val="0"/>
          <w:caps w:val="0"/>
          <w:color w:val="000000"/>
          <w:spacing w:val="0"/>
          <w:w w:val="100"/>
          <w:kern w:val="0"/>
          <w:sz w:val="24"/>
          <w:szCs w:val="24"/>
          <w:lang w:val="en-US" w:eastAsia="zh-CN" w:bidi="ar-SA"/>
        </w:rPr>
      </w:pPr>
      <w:bookmarkStart w:id="0" w:name="_GoBack"/>
      <w:bookmarkEnd w:id="0"/>
    </w:p>
    <w:p>
      <w:pPr>
        <w:snapToGrid w:val="0"/>
        <w:spacing w:before="0" w:beforeAutospacing="0" w:after="0" w:afterAutospacing="0" w:line="36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r>
        <w:rPr>
          <w:rStyle w:val="7"/>
          <w:rFonts w:ascii="宋体" w:hAnsi="宋体" w:eastAsia="宋体"/>
          <w:b/>
          <w:i w:val="0"/>
          <w:caps w:val="0"/>
          <w:color w:val="000000"/>
          <w:spacing w:val="0"/>
          <w:w w:val="100"/>
          <w:kern w:val="2"/>
          <w:sz w:val="28"/>
          <w:szCs w:val="28"/>
          <w:lang w:val="en-US" w:eastAsia="zh-CN" w:bidi="ar-SA"/>
        </w:rPr>
        <w:t>附表一</w:t>
      </w:r>
    </w:p>
    <w:p>
      <w:pPr>
        <w:pStyle w:val="8"/>
        <w:widowControl/>
        <w:snapToGrid w:val="0"/>
        <w:spacing w:before="0" w:beforeAutospacing="0" w:after="0" w:afterAutospacing="0" w:line="360" w:lineRule="auto"/>
        <w:ind w:firstLineChars="0"/>
        <w:jc w:val="center"/>
        <w:textAlignment w:val="baseline"/>
        <w:rPr>
          <w:rStyle w:val="7"/>
          <w:rFonts w:ascii="宋体" w:hAnsi="宋体" w:eastAsia="宋体" w:cs="宋体"/>
          <w:b/>
          <w:bCs/>
          <w:i w:val="0"/>
          <w:caps w:val="0"/>
          <w:color w:val="000000"/>
          <w:spacing w:val="0"/>
          <w:w w:val="100"/>
          <w:kern w:val="0"/>
          <w:sz w:val="30"/>
          <w:szCs w:val="30"/>
          <w:lang w:val="en-US" w:eastAsia="zh-CN"/>
        </w:rPr>
      </w:pPr>
      <w:r>
        <w:rPr>
          <w:rStyle w:val="7"/>
          <w:rFonts w:ascii="宋体" w:hAnsi="宋体" w:eastAsia="宋体" w:cs="宋体"/>
          <w:b/>
          <w:bCs/>
          <w:i w:val="0"/>
          <w:caps w:val="0"/>
          <w:color w:val="000000"/>
          <w:spacing w:val="0"/>
          <w:w w:val="100"/>
          <w:kern w:val="0"/>
          <w:sz w:val="30"/>
          <w:szCs w:val="30"/>
          <w:lang w:val="en-US" w:eastAsia="zh-CN"/>
        </w:rPr>
        <w:t>川中养护项目部2022年度兰州至海口国家高速公路广元至南充段养护</w:t>
      </w:r>
    </w:p>
    <w:p>
      <w:pPr>
        <w:pStyle w:val="8"/>
        <w:widowControl/>
        <w:snapToGrid w:val="0"/>
        <w:spacing w:before="0" w:beforeAutospacing="0" w:after="0" w:afterAutospacing="0" w:line="360" w:lineRule="auto"/>
        <w:ind w:firstLineChars="0"/>
        <w:jc w:val="center"/>
        <w:textAlignment w:val="baseline"/>
        <w:rPr>
          <w:rStyle w:val="7"/>
          <w:rFonts w:ascii="宋体" w:hAnsi="宋体" w:eastAsia="宋体" w:cs="宋体"/>
          <w:b/>
          <w:bCs/>
          <w:i w:val="0"/>
          <w:caps w:val="0"/>
          <w:color w:val="000000"/>
          <w:spacing w:val="0"/>
          <w:w w:val="100"/>
          <w:kern w:val="0"/>
          <w:sz w:val="30"/>
          <w:szCs w:val="30"/>
          <w:lang w:val="en-US" w:eastAsia="zh-CN" w:bidi="ar-SA"/>
        </w:rPr>
      </w:pPr>
      <w:r>
        <w:rPr>
          <w:rStyle w:val="7"/>
          <w:rFonts w:ascii="宋体" w:hAnsi="宋体" w:eastAsia="宋体" w:cs="宋体"/>
          <w:b/>
          <w:bCs/>
          <w:i w:val="0"/>
          <w:caps w:val="0"/>
          <w:color w:val="000000"/>
          <w:spacing w:val="0"/>
          <w:w w:val="100"/>
          <w:kern w:val="0"/>
          <w:sz w:val="30"/>
          <w:szCs w:val="30"/>
          <w:lang w:val="en-US" w:eastAsia="zh-CN"/>
        </w:rPr>
        <w:t>工程劳务合作项目</w:t>
      </w:r>
      <w:r>
        <w:rPr>
          <w:rStyle w:val="7"/>
          <w:rFonts w:ascii="宋体" w:hAnsi="宋体" w:eastAsia="宋体" w:cs="宋体"/>
          <w:b/>
          <w:bCs/>
          <w:i w:val="0"/>
          <w:caps w:val="0"/>
          <w:color w:val="000000"/>
          <w:spacing w:val="0"/>
          <w:w w:val="100"/>
          <w:kern w:val="0"/>
          <w:sz w:val="30"/>
          <w:szCs w:val="30"/>
          <w:lang w:val="en-US" w:eastAsia="zh-CN" w:bidi="ar-SA"/>
        </w:rPr>
        <w:t>分段划分、工程规模、工期统计表</w:t>
      </w:r>
    </w:p>
    <w:tbl>
      <w:tblPr>
        <w:tblStyle w:val="4"/>
        <w:tblW w:w="10432"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5"/>
        <w:gridCol w:w="1627"/>
        <w:gridCol w:w="2625"/>
        <w:gridCol w:w="3360"/>
        <w:gridCol w:w="13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blHead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序号</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p>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分段名称</w:t>
            </w:r>
          </w:p>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里程段落</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主要工作内容</w:t>
            </w:r>
          </w:p>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（包含但不限于以下内容）</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工期（月）</w:t>
            </w:r>
          </w:p>
        </w:tc>
        <w:tc>
          <w:tcPr>
            <w:tcW w:w="840" w:type="dxa"/>
            <w:tcBorders>
              <w:top w:val="single" w:color="000000" w:sz="4" w:space="0"/>
              <w:left w:val="single" w:color="000000" w:sz="4" w:space="0"/>
              <w:right w:val="single" w:color="000000" w:sz="4" w:space="0"/>
            </w:tcBorders>
            <w:vAlign w:val="center"/>
          </w:tcPr>
          <w:p>
            <w:pPr>
              <w:widowControl/>
              <w:tabs>
                <w:tab w:val="left" w:pos="416"/>
              </w:tabs>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bidi="ar-SA"/>
              </w:rPr>
              <w:t>1</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YH-GNCZ22-01</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K593+491～K614+992、K644+204～K687+374（</w:t>
            </w:r>
            <w:r>
              <w:rPr>
                <w:rStyle w:val="7"/>
                <w:rFonts w:hint="eastAsia" w:ascii="宋体" w:hAnsi="宋体"/>
                <w:b w:val="0"/>
                <w:i w:val="0"/>
                <w:caps w:val="0"/>
                <w:spacing w:val="0"/>
                <w:w w:val="100"/>
                <w:kern w:val="2"/>
                <w:sz w:val="24"/>
                <w:szCs w:val="24"/>
                <w:lang w:val="en-US" w:eastAsia="zh-CN" w:bidi="ar-SA"/>
              </w:rPr>
              <w:t>广南向</w:t>
            </w:r>
            <w:r>
              <w:rPr>
                <w:rStyle w:val="7"/>
                <w:rFonts w:ascii="宋体" w:hAnsi="宋体" w:eastAsia="宋体"/>
                <w:b w:val="0"/>
                <w:i w:val="0"/>
                <w:caps w:val="0"/>
                <w:spacing w:val="0"/>
                <w:w w:val="100"/>
                <w:kern w:val="2"/>
                <w:sz w:val="24"/>
                <w:szCs w:val="24"/>
                <w:lang w:val="en-US" w:eastAsia="zh-CN" w:bidi="ar-SA"/>
              </w:rPr>
              <w:t>）、K659+026～K687+374（</w:t>
            </w:r>
            <w:r>
              <w:rPr>
                <w:rStyle w:val="7"/>
                <w:rFonts w:hint="eastAsia" w:ascii="宋体" w:hAnsi="宋体"/>
                <w:b w:val="0"/>
                <w:i w:val="0"/>
                <w:caps w:val="0"/>
                <w:spacing w:val="0"/>
                <w:w w:val="100"/>
                <w:kern w:val="2"/>
                <w:sz w:val="24"/>
                <w:szCs w:val="24"/>
                <w:lang w:val="en-US" w:eastAsia="zh-CN" w:bidi="ar-SA"/>
              </w:rPr>
              <w:t>南广向</w:t>
            </w:r>
            <w:r>
              <w:rPr>
                <w:rStyle w:val="7"/>
                <w:rFonts w:ascii="宋体" w:hAnsi="宋体" w:eastAsia="宋体"/>
                <w:b w:val="0"/>
                <w:i w:val="0"/>
                <w:caps w:val="0"/>
                <w:spacing w:val="0"/>
                <w:w w:val="100"/>
                <w:kern w:val="2"/>
                <w:sz w:val="24"/>
                <w:szCs w:val="24"/>
                <w:lang w:val="en-US" w:eastAsia="zh-CN" w:bidi="ar-SA"/>
              </w:rPr>
              <w:t>）</w:t>
            </w:r>
            <w:r>
              <w:rPr>
                <w:rStyle w:val="7"/>
                <w:rFonts w:hint="eastAsia" w:ascii="宋体" w:hAnsi="宋体"/>
                <w:b w:val="0"/>
                <w:i w:val="0"/>
                <w:caps w:val="0"/>
                <w:spacing w:val="0"/>
                <w:w w:val="100"/>
                <w:kern w:val="2"/>
                <w:sz w:val="24"/>
                <w:szCs w:val="24"/>
                <w:lang w:val="en-US" w:eastAsia="zh-CN" w:bidi="ar-SA"/>
              </w:rPr>
              <w:t>内局部</w:t>
            </w:r>
            <w:r>
              <w:rPr>
                <w:rStyle w:val="7"/>
                <w:rFonts w:ascii="宋体" w:hAnsi="宋体" w:eastAsia="宋体"/>
                <w:b w:val="0"/>
                <w:i w:val="0"/>
                <w:caps w:val="0"/>
                <w:spacing w:val="0"/>
                <w:w w:val="100"/>
                <w:kern w:val="2"/>
                <w:sz w:val="24"/>
                <w:szCs w:val="24"/>
                <w:lang w:val="en-US" w:eastAsia="zh-CN" w:bidi="ar-SA"/>
              </w:rPr>
              <w:t>路段</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spacing w:before="0" w:beforeAutospacing="0" w:after="0" w:afterAutospacing="0" w:line="240" w:lineRule="auto"/>
              <w:ind w:firstLineChars="0"/>
              <w:jc w:val="both"/>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局部段落桥梁原沥青混凝土铣刨重新铺筑（含部分伸缩缝加强修补）；</w:t>
            </w:r>
          </w:p>
          <w:p>
            <w:pPr>
              <w:widowControl/>
              <w:numPr>
                <w:ilvl w:val="0"/>
                <w:numId w:val="1"/>
              </w:numPr>
              <w:snapToGrid w:val="0"/>
              <w:spacing w:before="0" w:beforeAutospacing="0" w:after="0" w:afterAutospacing="0" w:line="240" w:lineRule="auto"/>
              <w:ind w:firstLineChars="0"/>
              <w:jc w:val="both"/>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路基沥青混凝土及水稳面层铣刨重新铺筑；</w:t>
            </w:r>
          </w:p>
          <w:p>
            <w:pPr>
              <w:widowControl/>
              <w:numPr>
                <w:ilvl w:val="0"/>
                <w:numId w:val="1"/>
              </w:numPr>
              <w:snapToGrid w:val="0"/>
              <w:spacing w:before="0" w:beforeAutospacing="0" w:after="0" w:afterAutospacing="0" w:line="240" w:lineRule="auto"/>
              <w:ind w:left="0" w:leftChars="0" w:firstLineChars="0"/>
              <w:jc w:val="both"/>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广南向天池铺隧道K661+486-K661+820、广南向五龙场隧道K663+380-K664+300仰拱脱空洞内路面挖除废弃重新铺筑钢筋混凝土路面；</w:t>
            </w:r>
          </w:p>
          <w:p>
            <w:pPr>
              <w:widowControl/>
              <w:numPr>
                <w:ilvl w:val="0"/>
                <w:numId w:val="1"/>
              </w:numPr>
              <w:snapToGrid w:val="0"/>
              <w:spacing w:before="0" w:beforeAutospacing="0" w:after="0" w:afterAutospacing="0" w:line="240" w:lineRule="auto"/>
              <w:ind w:left="0" w:leftChars="0" w:firstLineChars="0"/>
              <w:jc w:val="both"/>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两处桥头路基加固注浆处治；</w:t>
            </w:r>
          </w:p>
          <w:p>
            <w:pPr>
              <w:widowControl/>
              <w:numPr>
                <w:ilvl w:val="0"/>
                <w:numId w:val="1"/>
              </w:numPr>
              <w:snapToGrid w:val="0"/>
              <w:spacing w:before="0" w:beforeAutospacing="0" w:after="0" w:afterAutospacing="0" w:line="240" w:lineRule="auto"/>
              <w:ind w:left="0" w:leftChars="0" w:firstLineChars="0"/>
              <w:jc w:val="both"/>
              <w:textAlignment w:val="center"/>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部分段落边沟积淤清理及增加盖板等工作。</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3个月</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p>
        </w:tc>
      </w:tr>
    </w:tbl>
    <w:p>
      <w:pPr>
        <w:pStyle w:val="8"/>
        <w:widowControl/>
        <w:snapToGrid w:val="0"/>
        <w:spacing w:before="0" w:beforeAutospacing="0" w:after="0" w:afterAutospacing="0" w:line="240" w:lineRule="auto"/>
        <w:ind w:firstLineChars="0"/>
        <w:jc w:val="left"/>
        <w:textAlignment w:val="baseline"/>
        <w:rPr>
          <w:rStyle w:val="7"/>
          <w:rFonts w:ascii="宋体" w:hAnsi="宋体" w:eastAsia="宋体"/>
          <w:b/>
          <w:i w:val="0"/>
          <w:caps w:val="0"/>
          <w:color w:val="000000"/>
          <w:spacing w:val="0"/>
          <w:w w:val="100"/>
          <w:kern w:val="0"/>
          <w:sz w:val="28"/>
          <w:szCs w:val="28"/>
          <w:lang w:val="en-US" w:eastAsia="zh-CN" w:bidi="ar-SA"/>
        </w:rPr>
      </w:pPr>
    </w:p>
    <w:p>
      <w:pPr>
        <w:pStyle w:val="8"/>
        <w:widowControl/>
        <w:snapToGrid w:val="0"/>
        <w:spacing w:before="0" w:beforeAutospacing="0" w:after="0" w:afterAutospacing="0" w:line="240" w:lineRule="auto"/>
        <w:ind w:firstLineChars="0"/>
        <w:jc w:val="left"/>
        <w:textAlignment w:val="baseline"/>
        <w:rPr>
          <w:rStyle w:val="7"/>
          <w:rFonts w:ascii="宋体" w:hAnsi="宋体" w:eastAsia="宋体"/>
          <w:b/>
          <w:bCs w:val="0"/>
          <w:i w:val="0"/>
          <w:caps w:val="0"/>
          <w:color w:val="000000"/>
          <w:spacing w:val="0"/>
          <w:w w:val="100"/>
          <w:kern w:val="0"/>
          <w:sz w:val="18"/>
          <w:szCs w:val="18"/>
          <w:lang w:val="en-US" w:eastAsia="zh-CN" w:bidi="ar-SA"/>
        </w:rPr>
      </w:pPr>
      <w:r>
        <w:rPr>
          <w:rStyle w:val="7"/>
          <w:rFonts w:ascii="宋体" w:hAnsi="宋体" w:eastAsia="宋体"/>
          <w:b/>
          <w:bCs w:val="0"/>
          <w:i w:val="0"/>
          <w:caps w:val="0"/>
          <w:color w:val="000000"/>
          <w:spacing w:val="0"/>
          <w:w w:val="100"/>
          <w:kern w:val="0"/>
          <w:sz w:val="18"/>
          <w:szCs w:val="18"/>
          <w:lang w:val="en-US" w:eastAsia="zh-CN" w:bidi="ar-SA"/>
        </w:rPr>
        <w:t>注：开工时间以招标人（项目部）通知为准。</w:t>
      </w:r>
    </w:p>
    <w:p>
      <w:pPr>
        <w:snapToGrid w:val="0"/>
        <w:spacing w:before="0" w:beforeAutospacing="0" w:after="0" w:afterAutospacing="0" w:line="24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p>
    <w:p>
      <w:pPr>
        <w:pStyle w:val="9"/>
        <w:snapToGrid w:val="0"/>
        <w:spacing w:before="0" w:beforeAutospacing="0" w:after="120" w:afterAutospacing="0" w:line="240" w:lineRule="auto"/>
        <w:ind w:left="0" w:right="0"/>
        <w:jc w:val="both"/>
        <w:textAlignment w:val="baseline"/>
        <w:rPr>
          <w:rStyle w:val="7"/>
          <w:rFonts w:ascii="宋体" w:hAnsi="宋体" w:eastAsia="宋体"/>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p>
    <w:p>
      <w:pPr>
        <w:pStyle w:val="9"/>
        <w:snapToGrid w:val="0"/>
        <w:spacing w:before="0" w:beforeAutospacing="0" w:after="120" w:afterAutospacing="0" w:line="240" w:lineRule="auto"/>
        <w:ind w:left="0" w:right="0"/>
        <w:jc w:val="both"/>
        <w:textAlignment w:val="baseline"/>
        <w:rPr>
          <w:rStyle w:val="7"/>
          <w:rFonts w:ascii="宋体" w:hAnsi="宋体" w:eastAsia="宋体"/>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p>
    <w:p>
      <w:pPr>
        <w:pStyle w:val="9"/>
        <w:snapToGrid w:val="0"/>
        <w:spacing w:before="0" w:beforeAutospacing="0" w:after="120" w:afterAutospacing="0" w:line="240" w:lineRule="auto"/>
        <w:ind w:left="0" w:right="0"/>
        <w:jc w:val="both"/>
        <w:textAlignment w:val="baseline"/>
        <w:rPr>
          <w:rStyle w:val="7"/>
          <w:rFonts w:ascii="宋体" w:hAnsi="宋体" w:eastAsia="宋体"/>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p>
    <w:p>
      <w:pPr>
        <w:pStyle w:val="9"/>
        <w:snapToGrid w:val="0"/>
        <w:spacing w:before="0" w:beforeAutospacing="0" w:after="120" w:afterAutospacing="0" w:line="240" w:lineRule="auto"/>
        <w:ind w:left="0" w:right="0"/>
        <w:jc w:val="both"/>
        <w:textAlignment w:val="baseline"/>
        <w:rPr>
          <w:rStyle w:val="7"/>
          <w:rFonts w:ascii="Times New Roman" w:hAnsi="Times New Roman" w:eastAsia="微软雅黑"/>
          <w:b w:val="0"/>
          <w:i w:val="0"/>
          <w:caps w:val="0"/>
          <w:spacing w:val="0"/>
          <w:w w:val="100"/>
          <w:kern w:val="2"/>
          <w:sz w:val="21"/>
          <w:szCs w:val="24"/>
          <w:lang w:val="en-US" w:eastAsia="zh-CN" w:bidi="ar-SA"/>
        </w:rPr>
      </w:pPr>
    </w:p>
    <w:p>
      <w:pPr>
        <w:pStyle w:val="9"/>
        <w:snapToGrid w:val="0"/>
        <w:spacing w:before="0" w:beforeAutospacing="0" w:after="120" w:afterAutospacing="0" w:line="240" w:lineRule="auto"/>
        <w:ind w:left="0" w:right="0"/>
        <w:jc w:val="both"/>
        <w:textAlignment w:val="baseline"/>
        <w:rPr>
          <w:rStyle w:val="7"/>
          <w:rFonts w:ascii="宋体" w:hAnsi="宋体" w:eastAsia="宋体"/>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7"/>
          <w:rFonts w:ascii="Times New Roman" w:hAnsi="Times New Roman" w:eastAsia="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7"/>
          <w:rFonts w:ascii="宋体" w:hAnsi="宋体" w:eastAsia="宋体"/>
          <w:b/>
          <w:i w:val="0"/>
          <w:caps w:val="0"/>
          <w:color w:val="000000"/>
          <w:spacing w:val="0"/>
          <w:w w:val="100"/>
          <w:kern w:val="2"/>
          <w:sz w:val="28"/>
          <w:szCs w:val="28"/>
          <w:lang w:val="en-US" w:eastAsia="zh-CN" w:bidi="ar-SA"/>
        </w:rPr>
      </w:pPr>
      <w:r>
        <w:rPr>
          <w:rStyle w:val="7"/>
          <w:rFonts w:ascii="宋体" w:hAnsi="宋体" w:eastAsia="宋体"/>
          <w:b/>
          <w:i w:val="0"/>
          <w:caps w:val="0"/>
          <w:color w:val="000000"/>
          <w:spacing w:val="0"/>
          <w:w w:val="100"/>
          <w:kern w:val="2"/>
          <w:sz w:val="28"/>
          <w:szCs w:val="28"/>
          <w:lang w:val="en-US" w:eastAsia="zh-CN" w:bidi="ar-SA"/>
        </w:rPr>
        <w:t>附表二</w:t>
      </w:r>
    </w:p>
    <w:p>
      <w:pPr>
        <w:pStyle w:val="8"/>
        <w:widowControl/>
        <w:snapToGrid w:val="0"/>
        <w:spacing w:before="0" w:beforeAutospacing="0" w:after="0" w:afterAutospacing="0" w:line="240" w:lineRule="auto"/>
        <w:ind w:firstLineChars="0"/>
        <w:jc w:val="center"/>
        <w:textAlignment w:val="baseline"/>
        <w:rPr>
          <w:rStyle w:val="7"/>
          <w:rFonts w:ascii="仿宋" w:hAnsi="仿宋" w:eastAsia="仿宋" w:cs="仿宋"/>
          <w:b/>
          <w:bCs/>
          <w:i w:val="0"/>
          <w:caps w:val="0"/>
          <w:color w:val="000000"/>
          <w:spacing w:val="0"/>
          <w:w w:val="100"/>
          <w:kern w:val="0"/>
          <w:sz w:val="32"/>
          <w:szCs w:val="32"/>
          <w:lang w:val="en-US" w:eastAsia="zh-CN" w:bidi="ar-SA"/>
        </w:rPr>
      </w:pPr>
    </w:p>
    <w:p>
      <w:pPr>
        <w:pStyle w:val="8"/>
        <w:widowControl/>
        <w:snapToGrid w:val="0"/>
        <w:spacing w:before="0" w:beforeAutospacing="0" w:after="0" w:afterAutospacing="0" w:line="360" w:lineRule="auto"/>
        <w:ind w:firstLineChars="0"/>
        <w:jc w:val="center"/>
        <w:textAlignment w:val="baseline"/>
        <w:rPr>
          <w:rStyle w:val="7"/>
          <w:rFonts w:ascii="宋体" w:hAnsi="宋体" w:eastAsia="宋体" w:cs="宋体"/>
          <w:b/>
          <w:bCs/>
          <w:i w:val="0"/>
          <w:caps w:val="0"/>
          <w:color w:val="000000"/>
          <w:spacing w:val="0"/>
          <w:w w:val="100"/>
          <w:kern w:val="0"/>
          <w:sz w:val="30"/>
          <w:szCs w:val="30"/>
          <w:lang w:val="en-US" w:eastAsia="zh-CN"/>
        </w:rPr>
      </w:pPr>
      <w:r>
        <w:rPr>
          <w:rStyle w:val="7"/>
          <w:rFonts w:ascii="宋体" w:hAnsi="宋体" w:eastAsia="宋体" w:cs="宋体"/>
          <w:b/>
          <w:bCs/>
          <w:i w:val="0"/>
          <w:caps w:val="0"/>
          <w:color w:val="000000"/>
          <w:spacing w:val="0"/>
          <w:w w:val="100"/>
          <w:kern w:val="0"/>
          <w:sz w:val="30"/>
          <w:szCs w:val="30"/>
          <w:lang w:val="en-US" w:eastAsia="zh-CN"/>
        </w:rPr>
        <w:t>川中养护项目部2022年度兰州至海口国家高速公路广元至南充段养护</w:t>
      </w:r>
    </w:p>
    <w:p>
      <w:pPr>
        <w:pStyle w:val="8"/>
        <w:widowControl/>
        <w:snapToGrid w:val="0"/>
        <w:spacing w:before="0" w:beforeAutospacing="0" w:after="0" w:afterAutospacing="0" w:line="360" w:lineRule="auto"/>
        <w:ind w:firstLineChars="0"/>
        <w:jc w:val="center"/>
        <w:textAlignment w:val="baseline"/>
        <w:rPr>
          <w:rStyle w:val="7"/>
          <w:rFonts w:ascii="宋体" w:hAnsi="宋体" w:eastAsia="宋体"/>
          <w:b/>
          <w:i w:val="0"/>
          <w:caps w:val="0"/>
          <w:color w:val="000000"/>
          <w:spacing w:val="0"/>
          <w:w w:val="100"/>
          <w:kern w:val="0"/>
          <w:sz w:val="28"/>
          <w:szCs w:val="28"/>
          <w:lang w:val="en-US" w:eastAsia="zh-CN" w:bidi="ar-SA"/>
        </w:rPr>
      </w:pPr>
      <w:r>
        <w:rPr>
          <w:rStyle w:val="7"/>
          <w:rFonts w:ascii="宋体" w:hAnsi="宋体" w:eastAsia="宋体" w:cs="宋体"/>
          <w:b/>
          <w:bCs/>
          <w:i w:val="0"/>
          <w:caps w:val="0"/>
          <w:color w:val="000000"/>
          <w:spacing w:val="0"/>
          <w:w w:val="100"/>
          <w:kern w:val="0"/>
          <w:sz w:val="30"/>
          <w:szCs w:val="30"/>
          <w:lang w:val="en-US" w:eastAsia="zh-CN"/>
        </w:rPr>
        <w:t>工程劳务合作项目</w:t>
      </w:r>
      <w:r>
        <w:rPr>
          <w:rStyle w:val="7"/>
          <w:rFonts w:ascii="宋体" w:hAnsi="宋体" w:eastAsia="宋体" w:cs="宋体"/>
          <w:b/>
          <w:bCs/>
          <w:i w:val="0"/>
          <w:caps w:val="0"/>
          <w:color w:val="000000"/>
          <w:spacing w:val="0"/>
          <w:w w:val="100"/>
          <w:kern w:val="0"/>
          <w:sz w:val="30"/>
          <w:szCs w:val="30"/>
          <w:lang w:val="en-US" w:eastAsia="zh-CN" w:bidi="ar-SA"/>
        </w:rPr>
        <w:t>施工企业资质等级要求、业绩基本要求</w:t>
      </w:r>
    </w:p>
    <w:tbl>
      <w:tblPr>
        <w:tblStyle w:val="4"/>
        <w:tblW w:w="918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3"/>
        <w:gridCol w:w="1740"/>
        <w:gridCol w:w="2973"/>
        <w:gridCol w:w="285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序号</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分段名称</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施工企业资质等级要求</w:t>
            </w:r>
          </w:p>
        </w:tc>
        <w:tc>
          <w:tcPr>
            <w:tcW w:w="2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业绩基本要求</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0"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1</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YH-GNCZ22-01</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2"/>
                <w:sz w:val="24"/>
                <w:szCs w:val="24"/>
                <w:lang w:val="en-US" w:eastAsia="zh-CN" w:bidi="ar-SA"/>
              </w:rPr>
              <w:t>具有政府主管部门颁布的施工劳务资质及以上资质。</w:t>
            </w:r>
          </w:p>
        </w:tc>
        <w:tc>
          <w:tcPr>
            <w:tcW w:w="2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Chars="0"/>
              <w:jc w:val="center"/>
              <w:textAlignment w:val="center"/>
              <w:rPr>
                <w:rStyle w:val="7"/>
                <w:rFonts w:ascii="宋体" w:hAnsi="宋体" w:eastAsia="宋体"/>
                <w:b w:val="0"/>
                <w:bCs w:val="0"/>
                <w:i w:val="0"/>
                <w:caps w:val="0"/>
                <w:color w:val="000000"/>
                <w:spacing w:val="0"/>
                <w:w w:val="100"/>
                <w:kern w:val="0"/>
                <w:sz w:val="24"/>
                <w:szCs w:val="24"/>
                <w:lang w:val="en-US" w:eastAsia="zh-CN"/>
              </w:rPr>
            </w:pPr>
            <w:r>
              <w:rPr>
                <w:rStyle w:val="7"/>
                <w:rFonts w:ascii="宋体" w:hAnsi="宋体" w:eastAsia="宋体"/>
                <w:b w:val="0"/>
                <w:bCs w:val="0"/>
                <w:i w:val="0"/>
                <w:caps w:val="0"/>
                <w:color w:val="000000"/>
                <w:spacing w:val="0"/>
                <w:w w:val="100"/>
                <w:kern w:val="0"/>
                <w:sz w:val="24"/>
                <w:szCs w:val="24"/>
                <w:lang w:val="en-US" w:eastAsia="zh-CN"/>
              </w:rPr>
              <w:t>近5年内（2017年1月1日至今，以合同签订时间为准）具有1个</w:t>
            </w:r>
            <w:r>
              <w:rPr>
                <w:rStyle w:val="7"/>
                <w:rFonts w:ascii="宋体" w:hAnsi="宋体" w:eastAsia="宋体"/>
                <w:b w:val="0"/>
                <w:i w:val="0"/>
                <w:caps w:val="0"/>
                <w:spacing w:val="0"/>
                <w:w w:val="100"/>
                <w:kern w:val="2"/>
                <w:sz w:val="24"/>
                <w:szCs w:val="24"/>
                <w:lang w:val="en-US" w:eastAsia="zh-CN" w:bidi="ar-SA"/>
              </w:rPr>
              <w:t>路面工程</w:t>
            </w:r>
            <w:r>
              <w:rPr>
                <w:rStyle w:val="7"/>
                <w:rFonts w:ascii="宋体" w:hAnsi="宋体" w:eastAsia="宋体"/>
                <w:b w:val="0"/>
                <w:bCs w:val="0"/>
                <w:i w:val="0"/>
                <w:caps w:val="0"/>
                <w:color w:val="000000"/>
                <w:spacing w:val="0"/>
                <w:w w:val="100"/>
                <w:kern w:val="0"/>
                <w:sz w:val="24"/>
                <w:szCs w:val="24"/>
                <w:lang w:val="en-US" w:eastAsia="zh-CN"/>
              </w:rPr>
              <w:t>合同金额不少于400万元的高速公路（新建、改扩建或养护）业绩。</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center"/>
              <w:rPr>
                <w:rStyle w:val="7"/>
                <w:rFonts w:ascii="宋体" w:hAnsi="宋体" w:eastAsia="宋体"/>
                <w:b w:val="0"/>
                <w:bCs w:val="0"/>
                <w:i w:val="0"/>
                <w:caps w:val="0"/>
                <w:color w:val="000000"/>
                <w:spacing w:val="0"/>
                <w:w w:val="100"/>
                <w:kern w:val="0"/>
                <w:sz w:val="24"/>
                <w:szCs w:val="24"/>
                <w:lang w:val="en-US" w:eastAsia="zh-CN"/>
              </w:rPr>
            </w:pPr>
          </w:p>
        </w:tc>
      </w:tr>
    </w:tbl>
    <w:p>
      <w:pPr>
        <w:pStyle w:val="8"/>
        <w:widowControl/>
        <w:snapToGrid w:val="0"/>
        <w:spacing w:before="0" w:beforeAutospacing="0" w:after="0" w:afterAutospacing="0" w:line="240" w:lineRule="auto"/>
        <w:ind w:left="0" w:leftChars="0" w:firstLineChars="0"/>
        <w:jc w:val="both"/>
        <w:textAlignment w:val="baseline"/>
        <w:rPr>
          <w:rStyle w:val="7"/>
          <w:rFonts w:ascii="Times New Roman" w:hAnsi="Times New Roman" w:eastAsia="仿宋"/>
          <w:b w:val="0"/>
          <w:i w:val="0"/>
          <w:caps w:val="0"/>
          <w:color w:val="000000"/>
          <w:spacing w:val="0"/>
          <w:w w:val="100"/>
          <w:kern w:val="0"/>
          <w:sz w:val="24"/>
          <w:szCs w:val="24"/>
          <w:lang w:val="en-US" w:eastAsia="zh-CN" w:bidi="ar-SA"/>
        </w:rPr>
      </w:pPr>
    </w:p>
    <w:p>
      <w:pPr>
        <w:pStyle w:val="8"/>
        <w:widowControl/>
        <w:snapToGrid w:val="0"/>
        <w:spacing w:before="0" w:beforeAutospacing="0" w:after="0" w:afterAutospacing="0" w:line="240" w:lineRule="auto"/>
        <w:ind w:firstLineChars="0"/>
        <w:jc w:val="left"/>
        <w:textAlignment w:val="baseline"/>
        <w:rPr>
          <w:rStyle w:val="7"/>
          <w:rFonts w:ascii="Times New Roman" w:hAnsi="Times New Roman" w:eastAsia="仿宋"/>
          <w:b w:val="0"/>
          <w:i w:val="0"/>
          <w:caps w:val="0"/>
          <w:color w:val="000000"/>
          <w:spacing w:val="0"/>
          <w:w w:val="100"/>
          <w:kern w:val="0"/>
          <w:sz w:val="24"/>
          <w:szCs w:val="24"/>
          <w:lang w:val="en-US" w:eastAsia="zh-CN" w:bidi="ar-SA"/>
        </w:rPr>
        <w:sectPr>
          <w:footerReference r:id="rId4" w:type="default"/>
          <w:pgSz w:w="11911" w:h="16838"/>
          <w:pgMar w:top="1655" w:right="1179" w:bottom="1355" w:left="1157" w:header="0" w:footer="567" w:gutter="0"/>
          <w:lnNumType w:countBy="0"/>
          <w:pgNumType w:start="1"/>
          <w:cols w:space="425" w:num="1"/>
          <w:vAlign w:val="top"/>
          <w:docGrid w:linePitch="1" w:charSpace="0"/>
        </w:sectPr>
      </w:pPr>
    </w:p>
    <w:p>
      <w:pPr>
        <w:pStyle w:val="8"/>
        <w:widowControl/>
        <w:snapToGrid w:val="0"/>
        <w:spacing w:before="0" w:beforeAutospacing="0" w:after="0" w:afterAutospacing="0" w:line="240" w:lineRule="auto"/>
        <w:ind w:firstLineChars="0"/>
        <w:jc w:val="left"/>
        <w:textAlignment w:val="baseline"/>
        <w:rPr>
          <w:rStyle w:val="7"/>
          <w:rFonts w:ascii="宋体" w:hAnsi="宋体" w:eastAsia="宋体"/>
          <w:b/>
          <w:i w:val="0"/>
          <w:caps w:val="0"/>
          <w:color w:val="000000"/>
          <w:spacing w:val="0"/>
          <w:w w:val="100"/>
          <w:kern w:val="0"/>
          <w:sz w:val="28"/>
          <w:szCs w:val="28"/>
          <w:lang w:val="en-US" w:eastAsia="zh-CN" w:bidi="ar-SA"/>
        </w:rPr>
      </w:pPr>
      <w:r>
        <w:rPr>
          <w:rStyle w:val="7"/>
          <w:rFonts w:ascii="宋体" w:hAnsi="宋体" w:eastAsia="宋体"/>
          <w:b/>
          <w:i w:val="0"/>
          <w:caps w:val="0"/>
          <w:color w:val="000000"/>
          <w:spacing w:val="0"/>
          <w:w w:val="100"/>
          <w:kern w:val="0"/>
          <w:sz w:val="28"/>
          <w:szCs w:val="28"/>
          <w:lang w:val="en-US" w:eastAsia="zh-CN" w:bidi="ar-SA"/>
        </w:rPr>
        <w:t>附表三</w:t>
      </w:r>
    </w:p>
    <w:p>
      <w:pPr>
        <w:pStyle w:val="8"/>
        <w:widowControl/>
        <w:snapToGrid w:val="0"/>
        <w:spacing w:before="0" w:beforeAutospacing="0" w:after="0" w:afterAutospacing="0" w:line="240" w:lineRule="auto"/>
        <w:ind w:firstLineChars="0"/>
        <w:jc w:val="center"/>
        <w:textAlignment w:val="baseline"/>
        <w:rPr>
          <w:rStyle w:val="7"/>
          <w:rFonts w:ascii="宋体" w:hAnsi="宋体" w:eastAsia="宋体" w:cs="宋体"/>
          <w:b/>
          <w:bCs/>
          <w:i w:val="0"/>
          <w:caps w:val="0"/>
          <w:color w:val="000000"/>
          <w:spacing w:val="0"/>
          <w:w w:val="100"/>
          <w:kern w:val="0"/>
          <w:sz w:val="30"/>
          <w:szCs w:val="30"/>
          <w:lang w:val="en-US" w:eastAsia="zh-CN"/>
        </w:rPr>
      </w:pPr>
      <w:r>
        <w:rPr>
          <w:rStyle w:val="7"/>
          <w:rFonts w:ascii="宋体" w:hAnsi="宋体" w:eastAsia="宋体" w:cs="宋体"/>
          <w:b/>
          <w:bCs/>
          <w:i w:val="0"/>
          <w:caps w:val="0"/>
          <w:color w:val="000000"/>
          <w:spacing w:val="0"/>
          <w:w w:val="100"/>
          <w:kern w:val="0"/>
          <w:sz w:val="30"/>
          <w:szCs w:val="30"/>
          <w:lang w:val="en-US" w:eastAsia="zh-CN"/>
        </w:rPr>
        <w:t>川中养护项目部2022年度兰州至海口国家高速公路广元至南充段</w:t>
      </w:r>
    </w:p>
    <w:p>
      <w:pPr>
        <w:pStyle w:val="8"/>
        <w:widowControl/>
        <w:snapToGrid w:val="0"/>
        <w:spacing w:before="0" w:beforeAutospacing="0" w:after="0" w:afterAutospacing="0" w:line="240" w:lineRule="auto"/>
        <w:ind w:firstLineChars="0"/>
        <w:jc w:val="center"/>
        <w:textAlignment w:val="baseline"/>
        <w:rPr>
          <w:rStyle w:val="7"/>
          <w:rFonts w:ascii="仿宋" w:hAnsi="仿宋" w:eastAsia="仿宋" w:cs="仿宋"/>
          <w:b/>
          <w:bCs/>
          <w:i w:val="0"/>
          <w:caps w:val="0"/>
          <w:color w:val="000000"/>
          <w:spacing w:val="0"/>
          <w:w w:val="100"/>
          <w:kern w:val="0"/>
          <w:sz w:val="30"/>
          <w:szCs w:val="30"/>
          <w:lang w:val="en-US" w:eastAsia="zh-CN" w:bidi="ar-SA"/>
        </w:rPr>
      </w:pPr>
      <w:r>
        <w:rPr>
          <w:rStyle w:val="7"/>
          <w:rFonts w:ascii="宋体" w:hAnsi="宋体" w:eastAsia="宋体" w:cs="宋体"/>
          <w:b/>
          <w:bCs/>
          <w:i w:val="0"/>
          <w:caps w:val="0"/>
          <w:color w:val="000000"/>
          <w:spacing w:val="0"/>
          <w:w w:val="100"/>
          <w:kern w:val="0"/>
          <w:sz w:val="30"/>
          <w:szCs w:val="30"/>
          <w:lang w:val="en-US" w:eastAsia="zh-CN"/>
        </w:rPr>
        <w:t>养护工程劳务合作项目</w:t>
      </w:r>
      <w:r>
        <w:rPr>
          <w:rStyle w:val="7"/>
          <w:rFonts w:ascii="仿宋" w:hAnsi="仿宋" w:eastAsia="仿宋" w:cs="仿宋"/>
          <w:b/>
          <w:bCs/>
          <w:i w:val="0"/>
          <w:caps w:val="0"/>
          <w:color w:val="000000"/>
          <w:spacing w:val="0"/>
          <w:w w:val="100"/>
          <w:kern w:val="0"/>
          <w:sz w:val="30"/>
          <w:szCs w:val="30"/>
          <w:lang w:val="en-US" w:eastAsia="zh-CN" w:bidi="ar-SA"/>
        </w:rPr>
        <w:t>拟</w:t>
      </w:r>
      <w:r>
        <w:rPr>
          <w:rStyle w:val="7"/>
          <w:rFonts w:ascii="宋体" w:hAnsi="宋体" w:eastAsia="宋体" w:cs="宋体"/>
          <w:b/>
          <w:bCs/>
          <w:i w:val="0"/>
          <w:caps w:val="0"/>
          <w:color w:val="000000"/>
          <w:spacing w:val="0"/>
          <w:w w:val="100"/>
          <w:kern w:val="0"/>
          <w:sz w:val="30"/>
          <w:szCs w:val="30"/>
          <w:lang w:val="en-US" w:eastAsia="zh-CN"/>
        </w:rPr>
        <w:t>投入人员配置表（最低要求）</w:t>
      </w:r>
    </w:p>
    <w:p>
      <w:pPr>
        <w:snapToGrid w:val="0"/>
        <w:spacing w:before="0" w:beforeAutospacing="0" w:after="0" w:afterAutospacing="0" w:line="240" w:lineRule="auto"/>
        <w:jc w:val="both"/>
        <w:textAlignment w:val="baseline"/>
        <w:rPr>
          <w:rStyle w:val="7"/>
          <w:rFonts w:ascii="Times New Roman" w:hAnsi="Times New Roman" w:eastAsia="宋体"/>
          <w:b w:val="0"/>
          <w:i w:val="0"/>
          <w:caps w:val="0"/>
          <w:color w:val="000000"/>
          <w:spacing w:val="0"/>
          <w:w w:val="100"/>
          <w:kern w:val="0"/>
          <w:sz w:val="24"/>
          <w:szCs w:val="24"/>
          <w:lang w:val="en-US" w:eastAsia="zh-CN" w:bidi="ar-SA"/>
        </w:rPr>
      </w:pPr>
    </w:p>
    <w:tbl>
      <w:tblPr>
        <w:tblStyle w:val="4"/>
        <w:tblW w:w="10012"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9"/>
        <w:gridCol w:w="1250"/>
        <w:gridCol w:w="2437"/>
        <w:gridCol w:w="888"/>
        <w:gridCol w:w="325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序号</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工种</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工作任务</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人数</w:t>
            </w:r>
          </w:p>
        </w:tc>
        <w:tc>
          <w:tcPr>
            <w:tcW w:w="3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要求</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项目负责人</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牵头负责项目总体工作</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3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cs="Times New Roman"/>
                <w:b w:val="0"/>
                <w:i w:val="0"/>
                <w:iCs w:val="0"/>
                <w:caps w:val="0"/>
                <w:color w:val="000000"/>
                <w:spacing w:val="0"/>
                <w:w w:val="100"/>
                <w:kern w:val="0"/>
                <w:sz w:val="24"/>
                <w:szCs w:val="24"/>
                <w:lang w:val="en-US" w:eastAsia="zh-CN"/>
              </w:rPr>
              <w:t>具有</w:t>
            </w:r>
            <w:r>
              <w:rPr>
                <w:rStyle w:val="7"/>
                <w:rFonts w:hint="eastAsia" w:ascii="宋体" w:hAnsi="宋体" w:eastAsia="宋体" w:cs="Times New Roman"/>
                <w:b w:val="0"/>
                <w:i w:val="0"/>
                <w:iCs w:val="0"/>
                <w:caps w:val="0"/>
                <w:color w:val="000000"/>
                <w:spacing w:val="0"/>
                <w:w w:val="100"/>
                <w:kern w:val="0"/>
                <w:sz w:val="24"/>
                <w:szCs w:val="24"/>
                <w:lang w:val="en-US" w:eastAsia="zh-CN"/>
              </w:rPr>
              <w:t>高速</w:t>
            </w:r>
            <w:r>
              <w:rPr>
                <w:rStyle w:val="7"/>
                <w:rFonts w:ascii="宋体" w:hAnsi="宋体" w:eastAsia="宋体" w:cs="Times New Roman"/>
                <w:b w:val="0"/>
                <w:i w:val="0"/>
                <w:iCs w:val="0"/>
                <w:caps w:val="0"/>
                <w:color w:val="000000"/>
                <w:spacing w:val="0"/>
                <w:w w:val="100"/>
                <w:kern w:val="0"/>
                <w:sz w:val="24"/>
                <w:szCs w:val="24"/>
                <w:lang w:val="en-US" w:eastAsia="zh-CN"/>
              </w:rPr>
              <w:t>公路</w:t>
            </w:r>
            <w:r>
              <w:rPr>
                <w:rStyle w:val="7"/>
                <w:rFonts w:hint="eastAsia" w:ascii="宋体" w:hAnsi="宋体" w:eastAsia="宋体" w:cs="Times New Roman"/>
                <w:b w:val="0"/>
                <w:i w:val="0"/>
                <w:iCs w:val="0"/>
                <w:caps w:val="0"/>
                <w:color w:val="000000"/>
                <w:spacing w:val="0"/>
                <w:w w:val="100"/>
                <w:kern w:val="0"/>
                <w:sz w:val="24"/>
                <w:szCs w:val="24"/>
                <w:lang w:val="en-US" w:eastAsia="zh-CN"/>
              </w:rPr>
              <w:t>路面工程</w:t>
            </w:r>
            <w:r>
              <w:rPr>
                <w:rStyle w:val="7"/>
                <w:rFonts w:ascii="宋体" w:hAnsi="宋体" w:eastAsia="宋体" w:cs="Times New Roman"/>
                <w:b w:val="0"/>
                <w:i w:val="0"/>
                <w:iCs w:val="0"/>
                <w:caps w:val="0"/>
                <w:color w:val="000000"/>
                <w:spacing w:val="0"/>
                <w:w w:val="100"/>
                <w:kern w:val="0"/>
                <w:sz w:val="24"/>
                <w:szCs w:val="24"/>
                <w:lang w:val="en-US" w:eastAsia="zh-CN"/>
              </w:rPr>
              <w:t>施工管理工作经验（养护、新建、改扩建满足</w:t>
            </w:r>
            <w:r>
              <w:rPr>
                <w:rStyle w:val="7"/>
                <w:rFonts w:hint="eastAsia" w:ascii="宋体" w:hAnsi="宋体" w:eastAsia="宋体" w:cs="Times New Roman"/>
                <w:b w:val="0"/>
                <w:i w:val="0"/>
                <w:iCs w:val="0"/>
                <w:caps w:val="0"/>
                <w:color w:val="000000"/>
                <w:spacing w:val="0"/>
                <w:w w:val="100"/>
                <w:kern w:val="0"/>
                <w:sz w:val="24"/>
                <w:szCs w:val="24"/>
                <w:lang w:val="en-US" w:eastAsia="zh-CN"/>
              </w:rPr>
              <w:t>1</w:t>
            </w:r>
            <w:r>
              <w:rPr>
                <w:rStyle w:val="7"/>
                <w:rFonts w:ascii="宋体" w:hAnsi="宋体" w:eastAsia="宋体" w:cs="Times New Roman"/>
                <w:b w:val="0"/>
                <w:i w:val="0"/>
                <w:iCs w:val="0"/>
                <w:caps w:val="0"/>
                <w:color w:val="000000"/>
                <w:spacing w:val="0"/>
                <w:w w:val="100"/>
                <w:kern w:val="0"/>
                <w:sz w:val="24"/>
                <w:szCs w:val="24"/>
                <w:lang w:val="en-US" w:eastAsia="zh-CN"/>
              </w:rPr>
              <w:t>项即可）。</w:t>
            </w:r>
          </w:p>
        </w:tc>
        <w:tc>
          <w:tcPr>
            <w:tcW w:w="160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项目技术负责人</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协助项目负责人负责项目进度、质量</w:t>
            </w:r>
            <w:r>
              <w:rPr>
                <w:rStyle w:val="7"/>
                <w:rFonts w:hint="eastAsia" w:ascii="宋体" w:hAnsi="宋体"/>
                <w:b w:val="0"/>
                <w:i w:val="0"/>
                <w:iCs w:val="0"/>
                <w:caps w:val="0"/>
                <w:color w:val="000000"/>
                <w:spacing w:val="0"/>
                <w:w w:val="100"/>
                <w:kern w:val="0"/>
                <w:sz w:val="24"/>
                <w:szCs w:val="24"/>
                <w:lang w:val="en-US" w:eastAsia="zh-CN"/>
              </w:rPr>
              <w:t>工作。</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3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hint="eastAsia" w:ascii="宋体" w:hAnsi="宋体" w:eastAsia="宋体" w:cs="Times New Roman"/>
                <w:b w:val="0"/>
                <w:i w:val="0"/>
                <w:iCs w:val="0"/>
                <w:caps w:val="0"/>
                <w:color w:val="000000"/>
                <w:spacing w:val="0"/>
                <w:w w:val="100"/>
                <w:kern w:val="0"/>
                <w:sz w:val="24"/>
                <w:szCs w:val="24"/>
                <w:lang w:val="en-US" w:eastAsia="zh-CN"/>
              </w:rPr>
              <w:t>具有高速公路路面工程施工管理工作经验（养护、新建、改扩建满足1项即可）。</w:t>
            </w:r>
          </w:p>
        </w:tc>
        <w:tc>
          <w:tcPr>
            <w:tcW w:w="160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安全员</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协助项目负责人负责安全管理</w:t>
            </w:r>
            <w:r>
              <w:rPr>
                <w:rStyle w:val="7"/>
                <w:rFonts w:hint="eastAsia" w:ascii="宋体" w:hAnsi="宋体"/>
                <w:b w:val="0"/>
                <w:i w:val="0"/>
                <w:iCs w:val="0"/>
                <w:caps w:val="0"/>
                <w:color w:val="000000"/>
                <w:spacing w:val="0"/>
                <w:w w:val="100"/>
                <w:kern w:val="0"/>
                <w:sz w:val="24"/>
                <w:szCs w:val="24"/>
                <w:lang w:val="en-US" w:eastAsia="zh-CN"/>
              </w:rPr>
              <w:t>工作。</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3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具有安全员C类证书（建安C证或交安C证）。</w:t>
            </w:r>
          </w:p>
        </w:tc>
        <w:tc>
          <w:tcPr>
            <w:tcW w:w="1608"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7"/>
                <w:rFonts w:ascii="宋体" w:hAnsi="宋体" w:eastAsia="宋体"/>
                <w:b w:val="0"/>
                <w:i w:val="0"/>
                <w:iCs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内业负责人</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负责协作段落内的所有内业资料。</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32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7"/>
                <w:rFonts w:ascii="宋体" w:hAnsi="宋体" w:eastAsia="宋体"/>
                <w:b w:val="0"/>
                <w:i w:val="0"/>
                <w:iCs w:val="0"/>
                <w:caps w:val="0"/>
                <w:color w:val="000000"/>
                <w:spacing w:val="0"/>
                <w:w w:val="100"/>
                <w:kern w:val="2"/>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7"/>
                <w:rFonts w:ascii="宋体" w:hAnsi="宋体" w:eastAsia="宋体"/>
                <w:b w:val="0"/>
                <w:i w:val="0"/>
                <w:iCs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trPr>
        <w:tc>
          <w:tcPr>
            <w:tcW w:w="5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5</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技术员</w:t>
            </w:r>
          </w:p>
        </w:tc>
        <w:tc>
          <w:tcPr>
            <w:tcW w:w="24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hint="eastAsia" w:ascii="宋体" w:hAnsi="宋体" w:eastAsia="宋体"/>
                <w:b w:val="0"/>
                <w:i w:val="0"/>
                <w:iCs w:val="0"/>
                <w:caps w:val="0"/>
                <w:color w:val="000000"/>
                <w:spacing w:val="0"/>
                <w:w w:val="100"/>
                <w:kern w:val="2"/>
                <w:sz w:val="24"/>
                <w:szCs w:val="24"/>
                <w:lang w:val="en-US" w:eastAsia="zh-CN" w:bidi="ar-SA"/>
              </w:rPr>
            </w:pPr>
            <w:r>
              <w:rPr>
                <w:rFonts w:ascii="宋体" w:hAnsi="宋体" w:eastAsia="宋体" w:cs="宋体"/>
                <w:sz w:val="24"/>
                <w:szCs w:val="24"/>
              </w:rPr>
              <w:t>负责现场测量、放线、施工管理</w:t>
            </w:r>
            <w:r>
              <w:rPr>
                <w:rFonts w:hint="eastAsia" w:ascii="宋体" w:hAnsi="宋体" w:eastAsia="宋体" w:cs="宋体"/>
                <w:sz w:val="24"/>
                <w:szCs w:val="24"/>
                <w:lang w:eastAsia="zh-CN"/>
              </w:rPr>
              <w:t>。</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1</w:t>
            </w:r>
          </w:p>
        </w:tc>
        <w:tc>
          <w:tcPr>
            <w:tcW w:w="32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7"/>
                <w:rFonts w:ascii="宋体" w:hAnsi="宋体" w:eastAsia="宋体"/>
                <w:b w:val="0"/>
                <w:i w:val="0"/>
                <w:iCs w:val="0"/>
                <w:caps w:val="0"/>
                <w:color w:val="000000"/>
                <w:spacing w:val="0"/>
                <w:w w:val="100"/>
                <w:kern w:val="2"/>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7"/>
                <w:rFonts w:ascii="宋体" w:hAnsi="宋体" w:eastAsia="宋体"/>
                <w:b w:val="0"/>
                <w:i w:val="0"/>
                <w:iCs w:val="0"/>
                <w:caps w:val="0"/>
                <w:color w:val="000000"/>
                <w:spacing w:val="0"/>
                <w:w w:val="100"/>
                <w:kern w:val="2"/>
                <w:sz w:val="24"/>
                <w:szCs w:val="24"/>
                <w:lang w:val="en-US" w:eastAsia="zh-CN" w:bidi="ar-SA"/>
              </w:rPr>
            </w:pPr>
          </w:p>
        </w:tc>
      </w:tr>
    </w:tbl>
    <w:p>
      <w:pPr>
        <w:snapToGrid w:val="0"/>
        <w:spacing w:before="0" w:beforeAutospacing="0" w:after="0" w:afterAutospacing="0" w:line="240" w:lineRule="auto"/>
        <w:jc w:val="both"/>
        <w:textAlignment w:val="baseline"/>
        <w:rPr>
          <w:rStyle w:val="7"/>
          <w:rFonts w:ascii="Times New Roman" w:hAnsi="Times New Roman" w:eastAsia="宋体"/>
          <w:b w:val="0"/>
          <w:i w:val="0"/>
          <w:caps w:val="0"/>
          <w:color w:val="000000"/>
          <w:spacing w:val="0"/>
          <w:w w:val="100"/>
          <w:kern w:val="2"/>
          <w:sz w:val="21"/>
          <w:szCs w:val="22"/>
          <w:lang w:val="en-US" w:eastAsia="zh-CN" w:bidi="ar-SA"/>
        </w:rPr>
      </w:pPr>
    </w:p>
    <w:p>
      <w:pPr>
        <w:pStyle w:val="8"/>
        <w:widowControl/>
        <w:snapToGrid w:val="0"/>
        <w:spacing w:before="0" w:beforeAutospacing="0" w:after="0" w:afterAutospacing="0" w:line="360" w:lineRule="auto"/>
        <w:ind w:left="360" w:hanging="360"/>
        <w:jc w:val="both"/>
        <w:textAlignment w:val="baseline"/>
        <w:rPr>
          <w:rStyle w:val="7"/>
          <w:rFonts w:ascii="宋体" w:hAnsi="宋体" w:eastAsia="宋体"/>
          <w:b w:val="0"/>
          <w:i w:val="0"/>
          <w:caps w:val="0"/>
          <w:spacing w:val="0"/>
          <w:w w:val="100"/>
          <w:kern w:val="0"/>
          <w:sz w:val="18"/>
          <w:szCs w:val="18"/>
          <w:lang w:val="en-US" w:eastAsia="zh-CN" w:bidi="ar-SA"/>
        </w:rPr>
      </w:pPr>
      <w:r>
        <w:rPr>
          <w:rStyle w:val="7"/>
          <w:rFonts w:ascii="宋体" w:hAnsi="宋体" w:eastAsia="宋体"/>
          <w:b w:val="0"/>
          <w:i w:val="0"/>
          <w:caps w:val="0"/>
          <w:spacing w:val="0"/>
          <w:w w:val="100"/>
          <w:kern w:val="0"/>
          <w:sz w:val="18"/>
          <w:szCs w:val="18"/>
          <w:lang w:val="en-US" w:eastAsia="zh-CN" w:bidi="ar-SA"/>
        </w:rPr>
        <w:t xml:space="preserve">注：1、本表为主要人员的最低要求，投标人应根据施工需要或招标人的要求增加相关专业技术人员。 </w:t>
      </w:r>
      <w:r>
        <w:rPr>
          <w:rStyle w:val="7"/>
          <w:rFonts w:ascii="宋体" w:hAnsi="宋体" w:eastAsia="宋体"/>
          <w:b w:val="0"/>
          <w:i w:val="0"/>
          <w:caps w:val="0"/>
          <w:spacing w:val="0"/>
          <w:w w:val="100"/>
          <w:kern w:val="0"/>
          <w:sz w:val="18"/>
          <w:szCs w:val="18"/>
          <w:lang w:val="en-US" w:eastAsia="zh-CN" w:bidi="ar-SA"/>
        </w:rPr>
        <w:br w:type="textWrapping"/>
      </w:r>
      <w:r>
        <w:rPr>
          <w:rStyle w:val="7"/>
          <w:rFonts w:ascii="宋体" w:hAnsi="宋体" w:eastAsia="宋体"/>
          <w:b w:val="0"/>
          <w:i w:val="0"/>
          <w:caps w:val="0"/>
          <w:spacing w:val="0"/>
          <w:w w:val="100"/>
          <w:kern w:val="0"/>
          <w:sz w:val="18"/>
          <w:szCs w:val="18"/>
          <w:lang w:val="en-US" w:eastAsia="zh-CN" w:bidi="ar-SA"/>
        </w:rPr>
        <w:t>2、如因投标人的原因(除不可抗拒因素外)更换上述主要人员，须报请招标人批准，更换人员的资质不能低于招标文件要求，自行更换主要负责人的，对投标人按每人次课以5万元人民币违约金。</w:t>
      </w:r>
      <w:r>
        <w:rPr>
          <w:rStyle w:val="7"/>
          <w:rFonts w:ascii="宋体" w:hAnsi="宋体" w:eastAsia="宋体"/>
          <w:b w:val="0"/>
          <w:i w:val="0"/>
          <w:caps w:val="0"/>
          <w:spacing w:val="0"/>
          <w:w w:val="100"/>
          <w:kern w:val="0"/>
          <w:sz w:val="18"/>
          <w:szCs w:val="18"/>
          <w:lang w:val="en-US" w:eastAsia="zh-CN" w:bidi="ar-SA"/>
        </w:rPr>
        <w:br w:type="textWrapping"/>
      </w:r>
      <w:r>
        <w:rPr>
          <w:rStyle w:val="7"/>
          <w:rFonts w:ascii="宋体" w:hAnsi="宋体" w:eastAsia="宋体"/>
          <w:b w:val="0"/>
          <w:i w:val="0"/>
          <w:caps w:val="0"/>
          <w:spacing w:val="0"/>
          <w:w w:val="100"/>
          <w:kern w:val="0"/>
          <w:sz w:val="18"/>
          <w:szCs w:val="18"/>
          <w:lang w:val="en-US" w:eastAsia="zh-CN" w:bidi="ar-SA"/>
        </w:rPr>
        <w:t>3、相关管理人员及技术人员必须在岗，有特殊情况离岗必须向项目部请假并得到批准。</w:t>
      </w:r>
    </w:p>
    <w:p>
      <w:pPr>
        <w:pStyle w:val="8"/>
        <w:widowControl/>
        <w:snapToGrid w:val="0"/>
        <w:spacing w:before="0" w:beforeAutospacing="0" w:after="0" w:afterAutospacing="0" w:line="240" w:lineRule="auto"/>
        <w:ind w:firstLineChars="0"/>
        <w:jc w:val="both"/>
        <w:textAlignment w:val="baseline"/>
        <w:rPr>
          <w:rStyle w:val="7"/>
          <w:rFonts w:ascii="仿宋" w:hAnsi="仿宋" w:eastAsia="仿宋"/>
          <w:b w:val="0"/>
          <w:i w:val="0"/>
          <w:caps w:val="0"/>
          <w:color w:val="000000"/>
          <w:spacing w:val="0"/>
          <w:w w:val="100"/>
          <w:kern w:val="0"/>
          <w:sz w:val="21"/>
          <w:szCs w:val="22"/>
          <w:lang w:val="en-US" w:eastAsia="zh-CN" w:bidi="ar-SA"/>
        </w:rPr>
      </w:pPr>
    </w:p>
    <w:p>
      <w:pPr>
        <w:snapToGrid w:val="0"/>
        <w:spacing w:before="0" w:beforeAutospacing="0" w:after="0" w:afterAutospacing="0" w:line="240" w:lineRule="auto"/>
        <w:jc w:val="both"/>
        <w:textAlignment w:val="baseline"/>
        <w:rPr>
          <w:rStyle w:val="7"/>
          <w:rFonts w:ascii="Times New Roman" w:hAnsi="Times New Roman" w:eastAsia="宋体"/>
          <w:b w:val="0"/>
          <w:i w:val="0"/>
          <w:caps w:val="0"/>
          <w:color w:val="000000"/>
          <w:spacing w:val="0"/>
          <w:w w:val="100"/>
          <w:kern w:val="2"/>
          <w:sz w:val="21"/>
          <w:szCs w:val="22"/>
          <w:lang w:val="en-US" w:eastAsia="zh-CN" w:bidi="ar-SA"/>
        </w:rPr>
      </w:pPr>
    </w:p>
    <w:p>
      <w:pPr>
        <w:pStyle w:val="8"/>
        <w:widowControl/>
        <w:snapToGrid w:val="0"/>
        <w:spacing w:before="0" w:beforeAutospacing="0" w:after="0" w:afterAutospacing="0" w:line="240" w:lineRule="auto"/>
        <w:ind w:firstLineChars="0"/>
        <w:jc w:val="both"/>
        <w:textAlignment w:val="baseline"/>
        <w:rPr>
          <w:rStyle w:val="7"/>
          <w:rFonts w:ascii="仿宋" w:hAnsi="仿宋" w:eastAsia="仿宋"/>
          <w:b w:val="0"/>
          <w:i w:val="0"/>
          <w:caps w:val="0"/>
          <w:color w:val="000000"/>
          <w:spacing w:val="0"/>
          <w:w w:val="100"/>
          <w:kern w:val="0"/>
          <w:sz w:val="21"/>
          <w:szCs w:val="22"/>
          <w:lang w:val="en-US" w:eastAsia="zh-CN" w:bidi="ar-SA"/>
        </w:rPr>
      </w:pPr>
    </w:p>
    <w:p>
      <w:pPr>
        <w:snapToGrid w:val="0"/>
        <w:spacing w:before="0" w:beforeAutospacing="0" w:after="0" w:afterAutospacing="0" w:line="240" w:lineRule="auto"/>
        <w:jc w:val="both"/>
        <w:textAlignment w:val="baseline"/>
        <w:rPr>
          <w:rStyle w:val="7"/>
          <w:rFonts w:ascii="Times New Roman" w:hAnsi="Times New Roman" w:eastAsia="宋体"/>
          <w:b w:val="0"/>
          <w:i w:val="0"/>
          <w:caps w:val="0"/>
          <w:color w:val="000000"/>
          <w:spacing w:val="0"/>
          <w:w w:val="100"/>
          <w:kern w:val="2"/>
          <w:sz w:val="21"/>
          <w:szCs w:val="22"/>
          <w:lang w:val="en-US" w:eastAsia="zh-CN" w:bidi="ar-SA"/>
        </w:rPr>
      </w:pPr>
    </w:p>
    <w:p>
      <w:pPr>
        <w:pStyle w:val="8"/>
        <w:widowControl/>
        <w:snapToGrid w:val="0"/>
        <w:spacing w:before="0" w:beforeAutospacing="0" w:after="0" w:afterAutospacing="0" w:line="240" w:lineRule="auto"/>
        <w:ind w:firstLineChars="0"/>
        <w:jc w:val="both"/>
        <w:textAlignment w:val="baseline"/>
        <w:rPr>
          <w:rStyle w:val="7"/>
          <w:rFonts w:ascii="仿宋" w:hAnsi="仿宋" w:eastAsia="仿宋"/>
          <w:b w:val="0"/>
          <w:i w:val="0"/>
          <w:caps w:val="0"/>
          <w:color w:val="000000"/>
          <w:spacing w:val="0"/>
          <w:w w:val="100"/>
          <w:kern w:val="0"/>
          <w:sz w:val="21"/>
          <w:szCs w:val="22"/>
          <w:lang w:val="en-US" w:eastAsia="zh-CN" w:bidi="ar-SA"/>
        </w:rPr>
      </w:pPr>
    </w:p>
    <w:p>
      <w:pPr>
        <w:snapToGrid w:val="0"/>
        <w:spacing w:before="0" w:beforeAutospacing="0" w:after="0" w:afterAutospacing="0" w:line="240" w:lineRule="auto"/>
        <w:jc w:val="both"/>
        <w:textAlignment w:val="baseline"/>
        <w:rPr>
          <w:rStyle w:val="7"/>
          <w:rFonts w:ascii="Times New Roman" w:hAnsi="Times New Roman" w:eastAsia="宋体"/>
          <w:b w:val="0"/>
          <w:i w:val="0"/>
          <w:caps w:val="0"/>
          <w:color w:val="000000"/>
          <w:spacing w:val="0"/>
          <w:w w:val="100"/>
          <w:kern w:val="2"/>
          <w:sz w:val="21"/>
          <w:szCs w:val="22"/>
          <w:lang w:val="en-US" w:eastAsia="zh-CN" w:bidi="ar-SA"/>
        </w:rPr>
      </w:pPr>
    </w:p>
    <w:p>
      <w:pPr>
        <w:pStyle w:val="8"/>
        <w:widowControl/>
        <w:snapToGrid w:val="0"/>
        <w:spacing w:before="0" w:beforeAutospacing="0" w:after="0" w:afterAutospacing="0" w:line="240" w:lineRule="auto"/>
        <w:ind w:firstLineChars="0"/>
        <w:jc w:val="both"/>
        <w:textAlignment w:val="baseline"/>
        <w:rPr>
          <w:rStyle w:val="7"/>
          <w:rFonts w:ascii="仿宋" w:hAnsi="仿宋" w:eastAsia="仿宋"/>
          <w:b w:val="0"/>
          <w:i w:val="0"/>
          <w:caps w:val="0"/>
          <w:color w:val="000000"/>
          <w:spacing w:val="0"/>
          <w:w w:val="100"/>
          <w:kern w:val="0"/>
          <w:sz w:val="21"/>
          <w:szCs w:val="22"/>
          <w:lang w:val="en-US" w:eastAsia="zh-CN" w:bidi="ar-SA"/>
        </w:rPr>
      </w:pPr>
    </w:p>
    <w:p>
      <w:pPr>
        <w:snapToGrid w:val="0"/>
        <w:spacing w:before="0" w:beforeAutospacing="0" w:after="0" w:afterAutospacing="0" w:line="240" w:lineRule="auto"/>
        <w:jc w:val="both"/>
        <w:textAlignment w:val="baseline"/>
        <w:rPr>
          <w:rFonts w:ascii="Times New Roman" w:hAnsi="Times New Roman" w:eastAsia="宋体"/>
          <w:b w:val="0"/>
          <w:i w:val="0"/>
          <w:caps w:val="0"/>
          <w:spacing w:val="0"/>
          <w:w w:val="100"/>
          <w:kern w:val="2"/>
          <w:sz w:val="21"/>
          <w:szCs w:val="22"/>
          <w:lang w:val="en-US" w:eastAsia="zh-CN" w:bidi="ar-SA"/>
        </w:rPr>
      </w:pPr>
    </w:p>
    <w:p>
      <w:pPr>
        <w:pStyle w:val="8"/>
        <w:widowControl/>
        <w:snapToGrid w:val="0"/>
        <w:spacing w:before="0" w:beforeAutospacing="0" w:after="0" w:afterAutospacing="0" w:line="240" w:lineRule="auto"/>
        <w:ind w:left="0" w:leftChars="0" w:firstLineChars="0"/>
        <w:jc w:val="both"/>
        <w:textAlignment w:val="baseline"/>
        <w:rPr>
          <w:rStyle w:val="7"/>
          <w:rFonts w:ascii="仿宋" w:hAnsi="仿宋" w:eastAsia="仿宋"/>
          <w:b w:val="0"/>
          <w:i w:val="0"/>
          <w:caps w:val="0"/>
          <w:color w:val="000000"/>
          <w:spacing w:val="0"/>
          <w:w w:val="100"/>
          <w:kern w:val="0"/>
          <w:sz w:val="21"/>
          <w:szCs w:val="22"/>
          <w:lang w:val="en-US" w:eastAsia="zh-CN" w:bidi="ar-SA"/>
        </w:rPr>
      </w:pPr>
    </w:p>
    <w:p>
      <w:pPr>
        <w:rPr>
          <w:rStyle w:val="7"/>
          <w:rFonts w:ascii="仿宋" w:hAnsi="仿宋" w:eastAsia="仿宋"/>
          <w:b w:val="0"/>
          <w:i w:val="0"/>
          <w:caps w:val="0"/>
          <w:color w:val="000000"/>
          <w:spacing w:val="0"/>
          <w:w w:val="100"/>
          <w:kern w:val="0"/>
          <w:sz w:val="21"/>
          <w:szCs w:val="22"/>
          <w:lang w:val="en-US" w:eastAsia="zh-CN" w:bidi="ar-SA"/>
        </w:rPr>
      </w:pPr>
    </w:p>
    <w:p>
      <w:pPr>
        <w:pStyle w:val="2"/>
        <w:rPr>
          <w:lang w:val="en-US" w:eastAsia="zh-CN"/>
        </w:rPr>
      </w:pPr>
    </w:p>
    <w:p>
      <w:pPr>
        <w:rPr>
          <w:rStyle w:val="7"/>
          <w:rFonts w:ascii="仿宋" w:hAnsi="仿宋" w:eastAsia="仿宋"/>
          <w:b w:val="0"/>
          <w:i w:val="0"/>
          <w:caps w:val="0"/>
          <w:color w:val="000000"/>
          <w:spacing w:val="0"/>
          <w:w w:val="100"/>
          <w:kern w:val="0"/>
          <w:sz w:val="21"/>
          <w:szCs w:val="22"/>
          <w:lang w:val="en-US" w:eastAsia="zh-CN" w:bidi="ar-SA"/>
        </w:rPr>
      </w:pPr>
    </w:p>
    <w:p>
      <w:pPr>
        <w:pStyle w:val="8"/>
        <w:widowControl/>
        <w:snapToGrid w:val="0"/>
        <w:spacing w:before="0" w:beforeAutospacing="0" w:after="0" w:afterAutospacing="0" w:line="240" w:lineRule="auto"/>
        <w:ind w:firstLineChars="0"/>
        <w:jc w:val="left"/>
        <w:textAlignment w:val="baseline"/>
        <w:rPr>
          <w:rStyle w:val="7"/>
          <w:rFonts w:ascii="宋体" w:hAnsi="宋体" w:eastAsia="宋体"/>
          <w:b/>
          <w:i w:val="0"/>
          <w:caps w:val="0"/>
          <w:color w:val="000000"/>
          <w:spacing w:val="0"/>
          <w:w w:val="100"/>
          <w:kern w:val="0"/>
          <w:sz w:val="28"/>
          <w:szCs w:val="28"/>
          <w:lang w:val="en-US" w:eastAsia="zh-CN"/>
        </w:rPr>
      </w:pPr>
      <w:r>
        <w:rPr>
          <w:rStyle w:val="7"/>
          <w:rFonts w:ascii="宋体" w:hAnsi="宋体" w:eastAsia="宋体"/>
          <w:b/>
          <w:i w:val="0"/>
          <w:caps w:val="0"/>
          <w:color w:val="000000"/>
          <w:spacing w:val="0"/>
          <w:w w:val="100"/>
          <w:kern w:val="0"/>
          <w:sz w:val="28"/>
          <w:szCs w:val="28"/>
          <w:lang w:val="en-US" w:eastAsia="zh-CN" w:bidi="ar-SA"/>
        </w:rPr>
        <w:t>附表四</w:t>
      </w:r>
    </w:p>
    <w:p>
      <w:pPr>
        <w:widowControl/>
        <w:snapToGrid w:val="0"/>
        <w:spacing w:before="0" w:beforeAutospacing="0" w:after="0" w:afterAutospacing="0" w:line="360" w:lineRule="auto"/>
        <w:ind w:firstLineChars="0"/>
        <w:jc w:val="center"/>
        <w:textAlignment w:val="center"/>
        <w:rPr>
          <w:rStyle w:val="7"/>
          <w:rFonts w:ascii="宋体" w:hAnsi="宋体" w:eastAsia="宋体"/>
          <w:b/>
          <w:i w:val="0"/>
          <w:caps w:val="0"/>
          <w:color w:val="000000"/>
          <w:spacing w:val="0"/>
          <w:w w:val="100"/>
          <w:kern w:val="0"/>
          <w:sz w:val="30"/>
          <w:szCs w:val="30"/>
          <w:lang w:val="en-US" w:eastAsia="zh-CN"/>
        </w:rPr>
      </w:pPr>
      <w:r>
        <w:rPr>
          <w:rStyle w:val="7"/>
          <w:rFonts w:ascii="宋体" w:hAnsi="宋体" w:eastAsia="宋体"/>
          <w:b/>
          <w:i w:val="0"/>
          <w:caps w:val="0"/>
          <w:color w:val="000000"/>
          <w:spacing w:val="0"/>
          <w:w w:val="100"/>
          <w:kern w:val="0"/>
          <w:sz w:val="30"/>
          <w:szCs w:val="30"/>
          <w:lang w:val="en-US" w:eastAsia="zh-CN"/>
        </w:rPr>
        <w:t>川中养护项目部2022年度兰州至海口国家高速公路广元至南充段养护</w:t>
      </w:r>
    </w:p>
    <w:p>
      <w:pPr>
        <w:widowControl/>
        <w:snapToGrid w:val="0"/>
        <w:spacing w:before="0" w:beforeAutospacing="0" w:after="0" w:afterAutospacing="0" w:line="360" w:lineRule="auto"/>
        <w:ind w:firstLineChars="0"/>
        <w:jc w:val="center"/>
        <w:textAlignment w:val="center"/>
        <w:rPr>
          <w:rStyle w:val="7"/>
          <w:rFonts w:ascii="Times New Roman" w:hAnsi="Times New Roman" w:eastAsia="微软雅黑"/>
          <w:b w:val="0"/>
          <w:i w:val="0"/>
          <w:caps w:val="0"/>
          <w:spacing w:val="0"/>
          <w:w w:val="100"/>
          <w:kern w:val="2"/>
          <w:sz w:val="21"/>
          <w:szCs w:val="24"/>
          <w:lang w:val="en-US" w:eastAsia="zh-CN" w:bidi="ar-SA"/>
        </w:rPr>
      </w:pPr>
      <w:r>
        <w:rPr>
          <w:rStyle w:val="7"/>
          <w:rFonts w:ascii="宋体" w:hAnsi="宋体" w:eastAsia="宋体"/>
          <w:b/>
          <w:i w:val="0"/>
          <w:caps w:val="0"/>
          <w:color w:val="000000"/>
          <w:spacing w:val="0"/>
          <w:w w:val="100"/>
          <w:kern w:val="0"/>
          <w:sz w:val="30"/>
          <w:szCs w:val="30"/>
          <w:lang w:val="en-US" w:eastAsia="zh-CN"/>
        </w:rPr>
        <w:t>工程劳务合作项目拟投入设备明细表(最低要求）</w:t>
      </w:r>
    </w:p>
    <w:tbl>
      <w:tblPr>
        <w:tblStyle w:val="4"/>
        <w:tblW w:w="10347" w:type="dxa"/>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6"/>
        <w:gridCol w:w="1845"/>
        <w:gridCol w:w="1190"/>
        <w:gridCol w:w="700"/>
        <w:gridCol w:w="675"/>
        <w:gridCol w:w="645"/>
        <w:gridCol w:w="1215"/>
        <w:gridCol w:w="840"/>
        <w:gridCol w:w="1215"/>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left="0" w:right="0"/>
              <w:jc w:val="center"/>
              <w:textAlignment w:val="baseline"/>
              <w:rPr>
                <w:rStyle w:val="7"/>
                <w:rFonts w:ascii="宋体" w:hAnsi="宋体" w:eastAsia="宋体"/>
                <w:b w:val="0"/>
                <w:i w:val="0"/>
                <w:caps w:val="0"/>
                <w:color w:val="000000"/>
                <w:spacing w:val="0"/>
                <w:w w:val="100"/>
                <w:kern w:val="2"/>
                <w:sz w:val="24"/>
                <w:szCs w:val="24"/>
                <w:lang w:val="zh-CN" w:eastAsia="zh-CN" w:bidi="zh-CN"/>
              </w:rPr>
            </w:pPr>
            <w:r>
              <w:rPr>
                <w:rStyle w:val="7"/>
                <w:rFonts w:ascii="宋体" w:hAnsi="宋体" w:eastAsia="宋体"/>
                <w:b w:val="0"/>
                <w:i w:val="0"/>
                <w:caps w:val="0"/>
                <w:color w:val="000000"/>
                <w:spacing w:val="0"/>
                <w:w w:val="100"/>
                <w:kern w:val="2"/>
                <w:sz w:val="24"/>
                <w:szCs w:val="24"/>
                <w:lang w:val="zh-CN" w:eastAsia="zh-CN" w:bidi="zh-CN"/>
              </w:rPr>
              <w:t>序号</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left="0"/>
              <w:jc w:val="center"/>
              <w:textAlignment w:val="baseline"/>
              <w:rPr>
                <w:rStyle w:val="7"/>
                <w:rFonts w:ascii="宋体" w:hAnsi="宋体" w:eastAsia="宋体"/>
                <w:b w:val="0"/>
                <w:i w:val="0"/>
                <w:caps w:val="0"/>
                <w:color w:val="000000"/>
                <w:spacing w:val="0"/>
                <w:w w:val="100"/>
                <w:kern w:val="2"/>
                <w:sz w:val="24"/>
                <w:szCs w:val="24"/>
                <w:lang w:val="zh-CN" w:eastAsia="zh-CN" w:bidi="zh-CN"/>
              </w:rPr>
            </w:pPr>
            <w:r>
              <w:rPr>
                <w:rStyle w:val="7"/>
                <w:rFonts w:ascii="宋体" w:hAnsi="宋体" w:eastAsia="宋体"/>
                <w:b w:val="0"/>
                <w:i w:val="0"/>
                <w:caps w:val="0"/>
                <w:color w:val="000000"/>
                <w:spacing w:val="0"/>
                <w:w w:val="100"/>
                <w:kern w:val="2"/>
                <w:sz w:val="24"/>
                <w:szCs w:val="24"/>
                <w:lang w:val="zh-CN" w:eastAsia="zh-CN" w:bidi="zh-CN"/>
              </w:rPr>
              <w:t>机械设备名称</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规格、型号</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单位</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firstLine="240" w:firstLineChars="100"/>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基本要求</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60" w:lineRule="exact"/>
              <w:ind w:right="0"/>
              <w:jc w:val="center"/>
              <w:textAlignment w:val="baseline"/>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2"/>
                <w:sz w:val="24"/>
                <w:szCs w:val="24"/>
                <w:lang w:val="en-US" w:eastAsia="zh-CN" w:bidi="ar-SA"/>
              </w:rPr>
              <w:t>每增加一台自有设备加分值</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right="0"/>
              <w:jc w:val="center"/>
              <w:textAlignment w:val="baseline"/>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加分上限</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right="0"/>
              <w:jc w:val="center"/>
              <w:textAlignment w:val="baseline"/>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出厂日期</w:t>
            </w:r>
          </w:p>
        </w:tc>
        <w:tc>
          <w:tcPr>
            <w:tcW w:w="1346" w:type="dxa"/>
            <w:vMerge w:val="restart"/>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right="0"/>
              <w:jc w:val="center"/>
              <w:textAlignment w:val="baseline"/>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b w:val="0"/>
                <w:i w:val="0"/>
                <w:caps w:val="0"/>
                <w:color w:val="000000"/>
                <w:spacing w:val="0"/>
                <w:w w:val="100"/>
                <w:kern w:val="2"/>
                <w:sz w:val="24"/>
                <w:szCs w:val="24"/>
                <w:lang w:val="en-US" w:eastAsia="zh-CN" w:bidi="ar-SA"/>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b w:val="0"/>
                <w:i w:val="0"/>
                <w:caps w:val="0"/>
                <w:color w:val="000000"/>
                <w:spacing w:val="0"/>
                <w:w w:val="100"/>
                <w:kern w:val="2"/>
                <w:sz w:val="24"/>
                <w:szCs w:val="24"/>
                <w:lang w:val="en-US" w:eastAsia="zh-CN" w:bidi="ar-SA"/>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b w:val="0"/>
                <w:i w:val="0"/>
                <w:caps w:val="0"/>
                <w:color w:val="000000"/>
                <w:spacing w:val="0"/>
                <w:w w:val="100"/>
                <w:kern w:val="2"/>
                <w:sz w:val="24"/>
                <w:szCs w:val="24"/>
                <w:lang w:val="en-US" w:eastAsia="zh-CN" w:bidi="ar-SA"/>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b w:val="0"/>
                <w:i w:val="0"/>
                <w:caps w:val="0"/>
                <w:color w:val="000000"/>
                <w:spacing w:val="0"/>
                <w:w w:val="100"/>
                <w:kern w:val="2"/>
                <w:sz w:val="24"/>
                <w:szCs w:val="24"/>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firstLineChars="0"/>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总数量</w:t>
            </w:r>
          </w:p>
        </w:tc>
        <w:tc>
          <w:tcPr>
            <w:tcW w:w="645" w:type="dxa"/>
            <w:tcBorders>
              <w:top w:val="single" w:color="000000" w:sz="4" w:space="0"/>
              <w:left w:val="single" w:color="000000" w:sz="4" w:space="0"/>
              <w:bottom w:val="single" w:color="000000" w:sz="4" w:space="0"/>
              <w:right w:val="single" w:color="000000" w:sz="4" w:space="0"/>
            </w:tcBorders>
            <w:vAlign w:val="center"/>
          </w:tcPr>
          <w:p>
            <w:pPr>
              <w:pStyle w:val="13"/>
              <w:widowControl/>
              <w:snapToGrid w:val="0"/>
              <w:spacing w:before="0" w:beforeAutospacing="0" w:after="0" w:afterAutospacing="0" w:line="260" w:lineRule="exact"/>
              <w:ind w:firstLineChars="0"/>
              <w:jc w:val="center"/>
              <w:textAlignment w:val="baseline"/>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自有</w:t>
            </w:r>
          </w:p>
          <w:p>
            <w:pPr>
              <w:pStyle w:val="13"/>
              <w:widowControl/>
              <w:snapToGrid w:val="0"/>
              <w:spacing w:before="0" w:beforeAutospacing="0" w:after="0" w:afterAutospacing="0" w:line="260" w:lineRule="exact"/>
              <w:ind w:firstLineChars="0"/>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设备</w:t>
            </w: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摊铺机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福格勒</w:t>
            </w:r>
            <w:r>
              <w:rPr>
                <w:rStyle w:val="7"/>
                <w:rFonts w:ascii="宋体" w:hAnsi="宋体" w:eastAsia="宋体" w:cs="宋体"/>
                <w:b w:val="0"/>
                <w:bCs/>
                <w:i w:val="0"/>
                <w:caps w:val="0"/>
                <w:color w:val="000000"/>
                <w:spacing w:val="0"/>
                <w:w w:val="100"/>
                <w:kern w:val="2"/>
                <w:sz w:val="24"/>
                <w:szCs w:val="24"/>
                <w:lang w:val="en-US" w:eastAsia="zh-CN" w:bidi="ar-SA"/>
              </w:rPr>
              <w:t>2100-3L</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1</w:t>
            </w:r>
          </w:p>
        </w:tc>
        <w:tc>
          <w:tcPr>
            <w:tcW w:w="1215" w:type="dxa"/>
            <w:vMerge w:val="restart"/>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2019年</w:t>
            </w:r>
            <w:r>
              <w:rPr>
                <w:rStyle w:val="7"/>
                <w:rFonts w:hint="eastAsia" w:ascii="宋体" w:hAnsi="宋体"/>
                <w:b w:val="0"/>
                <w:bCs w:val="0"/>
                <w:i w:val="0"/>
                <w:caps w:val="0"/>
                <w:color w:val="000000"/>
                <w:spacing w:val="0"/>
                <w:w w:val="100"/>
                <w:kern w:val="2"/>
                <w:sz w:val="24"/>
                <w:szCs w:val="24"/>
                <w:lang w:val="en-US" w:eastAsia="zh-CN" w:bidi="ar-SA"/>
              </w:rPr>
              <w:t>1</w:t>
            </w:r>
            <w:r>
              <w:rPr>
                <w:rStyle w:val="7"/>
                <w:rFonts w:ascii="宋体" w:hAnsi="宋体" w:eastAsia="宋体"/>
                <w:b w:val="0"/>
                <w:bCs w:val="0"/>
                <w:i w:val="0"/>
                <w:caps w:val="0"/>
                <w:color w:val="000000"/>
                <w:spacing w:val="0"/>
                <w:w w:val="100"/>
                <w:kern w:val="2"/>
                <w:sz w:val="24"/>
                <w:szCs w:val="24"/>
                <w:lang w:val="en-US" w:eastAsia="zh-CN" w:bidi="ar-SA"/>
              </w:rPr>
              <w:t>月及以后</w:t>
            </w:r>
          </w:p>
        </w:tc>
        <w:tc>
          <w:tcPr>
            <w:tcW w:w="1346" w:type="dxa"/>
            <w:vMerge w:val="restart"/>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自有设备需提供真实、清晰、可查见的购买发票彩色影印件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伸缩摊铺机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福格勒</w:t>
            </w:r>
            <w:r>
              <w:rPr>
                <w:rStyle w:val="7"/>
                <w:rFonts w:ascii="宋体" w:hAnsi="宋体" w:eastAsia="宋体" w:cs="宋体"/>
                <w:b w:val="0"/>
                <w:bCs/>
                <w:i w:val="0"/>
                <w:caps w:val="0"/>
                <w:color w:val="000000"/>
                <w:spacing w:val="0"/>
                <w:w w:val="100"/>
                <w:kern w:val="2"/>
                <w:sz w:val="24"/>
                <w:szCs w:val="24"/>
                <w:lang w:val="en-US" w:eastAsia="zh-CN" w:bidi="ar-SA"/>
              </w:rPr>
              <w:t>1800-2</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3</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双钢轮震动压路机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12T以上</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5</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4</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胶轮压路机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i w:val="0"/>
                <w:caps w:val="0"/>
                <w:color w:val="000000"/>
                <w:spacing w:val="0"/>
                <w:w w:val="100"/>
                <w:kern w:val="0"/>
                <w:sz w:val="24"/>
                <w:szCs w:val="24"/>
                <w:lang w:val="en-US" w:eastAsia="zh-CN"/>
              </w:rPr>
              <w:t>26T以上</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双钢轮震动压路机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1.5吨</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6</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滑移清扫机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S550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7</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铣刨机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iCs w:val="0"/>
                <w:caps w:val="0"/>
                <w:color w:val="000000"/>
                <w:spacing w:val="0"/>
                <w:w w:val="100"/>
                <w:kern w:val="2"/>
                <w:sz w:val="24"/>
                <w:szCs w:val="24"/>
                <w:lang w:val="en-US" w:eastAsia="zh-CN" w:bidi="ar-SA"/>
              </w:rPr>
            </w:pPr>
            <w:r>
              <w:rPr>
                <w:rStyle w:val="7"/>
                <w:rFonts w:ascii="宋体" w:hAnsi="宋体" w:eastAsia="宋体"/>
                <w:b w:val="0"/>
                <w:i w:val="0"/>
                <w:iCs w:val="0"/>
                <w:caps w:val="0"/>
                <w:color w:val="000000"/>
                <w:spacing w:val="0"/>
                <w:w w:val="100"/>
                <w:kern w:val="0"/>
                <w:sz w:val="24"/>
                <w:szCs w:val="24"/>
                <w:lang w:val="en-US" w:eastAsia="zh-CN"/>
              </w:rPr>
              <w:t>W195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8</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洒水车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12方</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9</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设备转运拖车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同步碎石封层车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沥青洒布车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交通客车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13</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沥青运输车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4轴</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14</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装载机</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r>
              <w:rPr>
                <w:rStyle w:val="7"/>
                <w:rFonts w:ascii="宋体" w:hAnsi="宋体" w:eastAsia="宋体"/>
                <w:b w:val="0"/>
                <w:bCs w:val="0"/>
                <w:i w:val="0"/>
                <w:caps w:val="0"/>
                <w:color w:val="000000"/>
                <w:spacing w:val="0"/>
                <w:w w:val="100"/>
                <w:kern w:val="2"/>
                <w:sz w:val="24"/>
                <w:szCs w:val="24"/>
                <w:lang w:val="en-US" w:eastAsia="zh-CN" w:bidi="ar-SA"/>
              </w:rPr>
              <w:t>50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15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工程机械加油车</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b w:val="0"/>
                <w:i w:val="0"/>
                <w:caps w:val="0"/>
                <w:color w:val="000000"/>
                <w:spacing w:val="0"/>
                <w:w w:val="100"/>
                <w:kern w:val="0"/>
                <w:sz w:val="24"/>
                <w:szCs w:val="24"/>
                <w:lang w:val="en-US" w:eastAsia="zh-CN"/>
              </w:rPr>
            </w:pPr>
            <w:r>
              <w:rPr>
                <w:rStyle w:val="7"/>
                <w:rFonts w:ascii="宋体" w:hAnsi="宋体" w:eastAsia="宋体"/>
                <w:b w:val="0"/>
                <w:i w:val="0"/>
                <w:caps w:val="0"/>
                <w:color w:val="000000"/>
                <w:spacing w:val="0"/>
                <w:w w:val="100"/>
                <w:kern w:val="0"/>
                <w:sz w:val="24"/>
                <w:szCs w:val="24"/>
                <w:lang w:val="en-US" w:eastAsia="zh-CN"/>
              </w:rPr>
              <w:t>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r>
              <w:rPr>
                <w:rStyle w:val="7"/>
                <w:rFonts w:ascii="宋体" w:hAnsi="宋体" w:eastAsia="宋体" w:cs="宋体"/>
                <w:b w:val="0"/>
                <w:bCs/>
                <w:i w:val="0"/>
                <w:caps w:val="0"/>
                <w:color w:val="000000"/>
                <w:spacing w:val="0"/>
                <w:w w:val="100"/>
                <w:kern w:val="2"/>
                <w:sz w:val="24"/>
                <w:szCs w:val="24"/>
                <w:lang w:val="en-US" w:eastAsia="zh-CN" w:bidi="ar-SA"/>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7"/>
                <w:rFonts w:ascii="宋体" w:hAnsi="宋体" w:eastAsia="宋体" w:cs="宋体"/>
                <w:b w:val="0"/>
                <w:bCs/>
                <w:i w:val="0"/>
                <w:caps w:val="0"/>
                <w:color w:val="000000"/>
                <w:spacing w:val="0"/>
                <w:w w:val="100"/>
                <w:kern w:val="2"/>
                <w:sz w:val="24"/>
                <w:szCs w:val="24"/>
                <w:lang w:val="en-US" w:eastAsia="zh-CN" w:bidi="ar-SA"/>
              </w:rPr>
            </w:pPr>
          </w:p>
        </w:tc>
        <w:tc>
          <w:tcPr>
            <w:tcW w:w="1215" w:type="dxa"/>
            <w:vMerge w:val="continue"/>
            <w:tcBorders>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c>
          <w:tcPr>
            <w:tcW w:w="1346" w:type="dxa"/>
            <w:vMerge w:val="continue"/>
            <w:tcBorders>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60" w:lineRule="exact"/>
              <w:ind w:left="0" w:leftChars="0" w:right="0" w:firstLineChars="0"/>
              <w:jc w:val="center"/>
              <w:textAlignment w:val="center"/>
              <w:rPr>
                <w:rStyle w:val="7"/>
                <w:rFonts w:ascii="宋体" w:hAnsi="宋体" w:eastAsia="宋体"/>
                <w:b w:val="0"/>
                <w:bCs w:val="0"/>
                <w:i w:val="0"/>
                <w:caps w:val="0"/>
                <w:color w:val="000000"/>
                <w:spacing w:val="0"/>
                <w:w w:val="100"/>
                <w:kern w:val="2"/>
                <w:sz w:val="24"/>
                <w:szCs w:val="24"/>
                <w:lang w:val="en-US" w:eastAsia="zh-CN" w:bidi="ar-SA"/>
              </w:rPr>
            </w:pPr>
          </w:p>
        </w:tc>
      </w:tr>
    </w:tbl>
    <w:p>
      <w:pPr>
        <w:widowControl/>
        <w:tabs>
          <w:tab w:val="left" w:pos="4575"/>
        </w:tabs>
        <w:snapToGrid w:val="0"/>
        <w:spacing w:before="0" w:beforeAutospacing="0" w:after="0" w:afterAutospacing="0" w:line="360" w:lineRule="auto"/>
        <w:jc w:val="left"/>
        <w:textAlignment w:val="center"/>
        <w:rPr>
          <w:rStyle w:val="7"/>
          <w:rFonts w:ascii="Times New Roman" w:hAnsi="Times New Roman" w:eastAsia="宋体"/>
          <w:b w:val="0"/>
          <w:i w:val="0"/>
          <w:caps w:val="0"/>
          <w:color w:val="000000"/>
          <w:spacing w:val="0"/>
          <w:w w:val="100"/>
          <w:kern w:val="2"/>
          <w:sz w:val="16"/>
          <w:szCs w:val="16"/>
          <w:lang w:val="en-US" w:eastAsia="zh-CN" w:bidi="ar-SA"/>
        </w:rPr>
      </w:pPr>
    </w:p>
    <w:p>
      <w:pPr>
        <w:widowControl/>
        <w:tabs>
          <w:tab w:val="left" w:pos="4575"/>
        </w:tabs>
        <w:snapToGrid w:val="0"/>
        <w:spacing w:before="0" w:beforeAutospacing="0" w:after="0" w:afterAutospacing="0" w:line="360" w:lineRule="auto"/>
        <w:jc w:val="left"/>
        <w:textAlignment w:val="center"/>
        <w:rPr>
          <w:rStyle w:val="7"/>
          <w:rFonts w:ascii="宋体" w:hAnsi="宋体" w:eastAsia="宋体"/>
          <w:b w:val="0"/>
          <w:i w:val="0"/>
          <w:caps w:val="0"/>
          <w:color w:val="000000"/>
          <w:spacing w:val="0"/>
          <w:w w:val="100"/>
          <w:kern w:val="2"/>
          <w:sz w:val="18"/>
          <w:szCs w:val="18"/>
          <w:lang w:val="en-US" w:eastAsia="zh-CN" w:bidi="ar-SA"/>
        </w:rPr>
      </w:pPr>
      <w:r>
        <w:rPr>
          <w:rStyle w:val="7"/>
          <w:rFonts w:ascii="Times New Roman" w:hAnsi="Times New Roman" w:eastAsia="宋体"/>
          <w:b w:val="0"/>
          <w:i w:val="0"/>
          <w:caps w:val="0"/>
          <w:color w:val="000000"/>
          <w:spacing w:val="0"/>
          <w:w w:val="100"/>
          <w:kern w:val="2"/>
          <w:sz w:val="18"/>
          <w:szCs w:val="18"/>
          <w:lang w:val="en-US" w:eastAsia="zh-CN" w:bidi="ar-SA"/>
        </w:rPr>
        <w:t>注：</w:t>
      </w:r>
      <w:r>
        <w:rPr>
          <w:rStyle w:val="7"/>
          <w:rFonts w:ascii="宋体" w:hAnsi="宋体" w:eastAsia="宋体"/>
          <w:b w:val="0"/>
          <w:i w:val="0"/>
          <w:caps w:val="0"/>
          <w:color w:val="000000"/>
          <w:spacing w:val="0"/>
          <w:w w:val="100"/>
          <w:kern w:val="2"/>
          <w:sz w:val="18"/>
          <w:szCs w:val="18"/>
          <w:lang w:val="en-US" w:eastAsia="zh-CN" w:bidi="ar-SA"/>
        </w:rPr>
        <w:t>1、若监理工程师或招标人认为投标人配备的机械设备不能满足现场施工的需要，或不能保证工程质量和进度时，招标人有权要求投标人增加。</w:t>
      </w:r>
    </w:p>
    <w:p>
      <w:pPr>
        <w:pStyle w:val="8"/>
        <w:widowControl/>
        <w:numPr>
          <w:ilvl w:val="0"/>
          <w:numId w:val="2"/>
        </w:numPr>
        <w:snapToGrid w:val="0"/>
        <w:spacing w:before="0" w:beforeAutospacing="0" w:after="0" w:afterAutospacing="0" w:line="360" w:lineRule="auto"/>
        <w:ind w:left="0" w:leftChars="0" w:firstLineChars="0"/>
        <w:jc w:val="both"/>
        <w:textAlignment w:val="baseline"/>
        <w:rPr>
          <w:rStyle w:val="7"/>
          <w:rFonts w:ascii="仿宋" w:hAnsi="仿宋" w:eastAsia="仿宋"/>
          <w:b w:val="0"/>
          <w:i w:val="0"/>
          <w:caps w:val="0"/>
          <w:spacing w:val="0"/>
          <w:w w:val="100"/>
          <w:kern w:val="0"/>
          <w:sz w:val="18"/>
          <w:szCs w:val="18"/>
          <w:highlight w:val="none"/>
          <w:lang w:val="en-US" w:eastAsia="zh-CN" w:bidi="ar-SA"/>
        </w:rPr>
      </w:pPr>
      <w:r>
        <w:rPr>
          <w:rStyle w:val="7"/>
          <w:rFonts w:ascii="宋体" w:hAnsi="宋体" w:eastAsia="宋体"/>
          <w:b w:val="0"/>
          <w:i w:val="0"/>
          <w:caps w:val="0"/>
          <w:color w:val="000000"/>
          <w:spacing w:val="0"/>
          <w:w w:val="100"/>
          <w:kern w:val="0"/>
          <w:sz w:val="18"/>
          <w:szCs w:val="18"/>
          <w:highlight w:val="none"/>
          <w:lang w:val="en-US" w:eastAsia="zh-CN" w:bidi="ar-SA"/>
        </w:rPr>
        <w:t>本表中的总数量为承包人中标后向发包人承诺的投入最低设备要求，并以书面形式纳入合同附件。</w:t>
      </w:r>
    </w:p>
    <w:p>
      <w:pPr>
        <w:pStyle w:val="8"/>
        <w:widowControl/>
        <w:numPr>
          <w:ilvl w:val="0"/>
          <w:numId w:val="2"/>
        </w:numPr>
        <w:snapToGrid w:val="0"/>
        <w:spacing w:before="0" w:beforeAutospacing="0" w:after="0" w:afterAutospacing="0" w:line="360" w:lineRule="auto"/>
        <w:ind w:left="0" w:leftChars="0" w:firstLineChars="0"/>
        <w:jc w:val="both"/>
        <w:textAlignment w:val="baseline"/>
        <w:rPr>
          <w:rStyle w:val="7"/>
          <w:rFonts w:ascii="仿宋" w:hAnsi="仿宋" w:eastAsia="仿宋"/>
          <w:b w:val="0"/>
          <w:i w:val="0"/>
          <w:caps w:val="0"/>
          <w:spacing w:val="0"/>
          <w:w w:val="100"/>
          <w:kern w:val="0"/>
          <w:sz w:val="18"/>
          <w:szCs w:val="18"/>
          <w:highlight w:val="none"/>
          <w:lang w:val="en-US" w:eastAsia="zh-CN" w:bidi="ar-SA"/>
        </w:rPr>
      </w:pPr>
      <w:r>
        <w:rPr>
          <w:rStyle w:val="7"/>
          <w:rFonts w:ascii="宋体" w:hAnsi="宋体" w:eastAsia="宋体"/>
          <w:b w:val="0"/>
          <w:i w:val="0"/>
          <w:caps w:val="0"/>
          <w:color w:val="000000"/>
          <w:spacing w:val="0"/>
          <w:w w:val="100"/>
          <w:kern w:val="0"/>
          <w:sz w:val="18"/>
          <w:szCs w:val="18"/>
          <w:highlight w:val="none"/>
          <w:lang w:val="en-US" w:eastAsia="zh-CN" w:bidi="ar-SA"/>
        </w:rPr>
        <w:t>所有设备要求各种证件有效齐全，操作人员持证上岗，投标单位中标后须提供相关资料交予项目部审核通过后方可进场。</w:t>
      </w:r>
    </w:p>
    <w:p>
      <w:pPr>
        <w:pStyle w:val="11"/>
        <w:snapToGrid w:val="0"/>
        <w:spacing w:before="0" w:beforeAutospacing="0" w:after="120" w:afterAutospacing="0" w:line="360" w:lineRule="auto"/>
        <w:ind w:left="0" w:leftChars="0" w:right="0" w:firstLine="0" w:firstLineChars="0"/>
        <w:jc w:val="both"/>
        <w:textAlignment w:val="baseline"/>
        <w:rPr>
          <w:rStyle w:val="7"/>
          <w:rFonts w:ascii="Calibri" w:hAnsi="Calibri" w:eastAsia="微软雅黑"/>
          <w:b w:val="0"/>
          <w:i w:val="0"/>
          <w:caps w:val="0"/>
          <w:spacing w:val="0"/>
          <w:w w:val="100"/>
          <w:kern w:val="2"/>
          <w:sz w:val="21"/>
          <w:szCs w:val="24"/>
          <w:highlight w:val="none"/>
          <w:lang w:val="en-US" w:eastAsia="zh-CN" w:bidi="ar-SA"/>
        </w:rPr>
        <w:sectPr>
          <w:footerReference r:id="rId5" w:type="default"/>
          <w:pgSz w:w="11911" w:h="16838"/>
          <w:pgMar w:top="1655" w:right="1179" w:bottom="1355" w:left="1157" w:header="0" w:footer="567" w:gutter="0"/>
          <w:lnNumType w:countBy="0"/>
          <w:cols w:space="425" w:num="1"/>
          <w:vAlign w:val="top"/>
          <w:docGrid w:linePitch="0" w:charSpace="0"/>
        </w:sectPr>
      </w:pPr>
      <w:r>
        <w:rPr>
          <w:rStyle w:val="7"/>
          <w:rFonts w:ascii="宋体" w:hAnsi="宋体" w:eastAsia="宋体"/>
          <w:b w:val="0"/>
          <w:i w:val="0"/>
          <w:caps w:val="0"/>
          <w:color w:val="000000"/>
          <w:spacing w:val="0"/>
          <w:w w:val="100"/>
          <w:kern w:val="2"/>
          <w:sz w:val="18"/>
          <w:szCs w:val="18"/>
          <w:highlight w:val="none"/>
          <w:lang w:val="en-US" w:eastAsia="zh-CN" w:bidi="ar-SA"/>
        </w:rPr>
        <w:t>4、投标人投入的机械设备应满足招标人及业主安全环保需求，且需配合招标人或业主关于低碳与智能建造方面要求及相关创新创新工作。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7A"/>
    <w:family w:val="swiss"/>
    <w:pitch w:val="default"/>
    <w:sig w:usb0="80000287" w:usb1="280F3C52" w:usb2="00000016" w:usb3="00000000" w:csb0="0004001F"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after="120" w:line="14" w:lineRule="auto"/>
      <w:ind w:left="0" w:right="0"/>
      <w:jc w:val="both"/>
      <w:textAlignment w:val="baseline"/>
      <w:rPr>
        <w:rStyle w:val="7"/>
        <w:rFonts w:ascii="Times New Roman" w:hAnsi="Times New Roman" w:eastAsia="微软雅黑"/>
        <w:kern w:val="2"/>
        <w:sz w:val="20"/>
        <w:szCs w:val="24"/>
        <w:lang w:val="en-US" w:eastAsia="zh-CN" w:bidi="ar-SA"/>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Style w:val="7"/>
        <w:rFonts w:ascii="Times New Roman" w:hAnsi="Times New Roman" w:eastAsia="微软雅黑"/>
        <w:kern w:val="2"/>
        <w:sz w:val="20"/>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tabs>
                              <w:tab w:val="center" w:pos="4153"/>
                              <w:tab w:val="right" w:pos="8306"/>
                            </w:tabs>
                            <w:snapToGrid w:val="0"/>
                            <w:spacing w:after="0"/>
                            <w:jc w:val="left"/>
                            <w:textAlignment w:val="baseline"/>
                            <w:rPr>
                              <w:rStyle w:val="7"/>
                              <w:rFonts w:ascii="Times New Roman" w:hAnsi="Times New Roman" w:eastAsia="宋体"/>
                              <w:kern w:val="2"/>
                              <w:sz w:val="18"/>
                              <w:szCs w:val="18"/>
                              <w:lang w:val="en-US" w:eastAsia="zh-CN" w:bidi="ar-SA"/>
                            </w:rPr>
                          </w:pPr>
                        </w:p>
                        <w:p>
                          <w:pPr>
                            <w:spacing w:after="0"/>
                            <w:jc w:val="both"/>
                            <w:textAlignment w:val="baseline"/>
                            <w:rPr>
                              <w:rFonts w:ascii="Times New Roman" w:hAnsi="Times New Roman" w:eastAsia="宋体"/>
                              <w:kern w:val="2"/>
                              <w:sz w:val="21"/>
                              <w:szCs w:val="22"/>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4"/>
                      <w:tabs>
                        <w:tab w:val="center" w:pos="4153"/>
                        <w:tab w:val="right" w:pos="8306"/>
                      </w:tabs>
                      <w:snapToGrid w:val="0"/>
                      <w:spacing w:after="0"/>
                      <w:jc w:val="left"/>
                      <w:textAlignment w:val="baseline"/>
                      <w:rPr>
                        <w:rStyle w:val="7"/>
                        <w:rFonts w:ascii="Times New Roman" w:hAnsi="Times New Roman" w:eastAsia="宋体"/>
                        <w:kern w:val="2"/>
                        <w:sz w:val="18"/>
                        <w:szCs w:val="18"/>
                        <w:lang w:val="en-US" w:eastAsia="zh-CN" w:bidi="ar-SA"/>
                      </w:rPr>
                    </w:pPr>
                  </w:p>
                  <w:p>
                    <w:pPr>
                      <w:spacing w:after="0"/>
                      <w:jc w:val="both"/>
                      <w:textAlignment w:val="baseline"/>
                      <w:rPr>
                        <w:rFonts w:ascii="Times New Roman" w:hAnsi="Times New Roman" w:eastAsia="宋体"/>
                        <w:kern w:val="2"/>
                        <w:sz w:val="21"/>
                        <w:szCs w:val="22"/>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after="120" w:line="14" w:lineRule="auto"/>
      <w:ind w:left="0" w:right="0"/>
      <w:jc w:val="both"/>
      <w:textAlignment w:val="baseline"/>
      <w:rPr>
        <w:rStyle w:val="7"/>
        <w:rFonts w:ascii="Times New Roman" w:hAnsi="Times New Roman" w:eastAsia="微软雅黑"/>
        <w:kern w:val="2"/>
        <w:sz w:val="20"/>
        <w:szCs w:val="24"/>
        <w:lang w:val="en-US" w:eastAsia="zh-CN" w:bidi="ar-SA"/>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r>
      <w:rPr>
        <w:rStyle w:val="7"/>
        <w:rFonts w:ascii="Times New Roman" w:hAnsi="Times New Roman" w:eastAsia="微软雅黑"/>
        <w:kern w:val="2"/>
        <w:sz w:val="20"/>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tabs>
                              <w:tab w:val="center" w:pos="4153"/>
                              <w:tab w:val="right" w:pos="8306"/>
                            </w:tabs>
                            <w:snapToGrid w:val="0"/>
                            <w:spacing w:after="0"/>
                            <w:jc w:val="left"/>
                            <w:textAlignment w:val="baseline"/>
                            <w:rPr>
                              <w:rStyle w:val="7"/>
                              <w:rFonts w:ascii="Times New Roman" w:hAnsi="Times New Roman" w:eastAsia="宋体"/>
                              <w:kern w:val="2"/>
                              <w:sz w:val="18"/>
                              <w:szCs w:val="18"/>
                              <w:lang w:val="en-US" w:eastAsia="zh-CN" w:bidi="ar-SA"/>
                            </w:rPr>
                          </w:pPr>
                        </w:p>
                        <w:p>
                          <w:pPr>
                            <w:spacing w:after="0"/>
                            <w:jc w:val="both"/>
                            <w:textAlignment w:val="baseline"/>
                            <w:rPr>
                              <w:rFonts w:ascii="Times New Roman" w:hAnsi="Times New Roman" w:eastAsia="宋体"/>
                              <w:kern w:val="2"/>
                              <w:sz w:val="21"/>
                              <w:szCs w:val="22"/>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I+kdbQBAABzAwAADgAAAGRycy9lMm9Eb2MueG1srVPNjtMwEL4j&#10;8Q6W7zTZaoW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w&#10;j6R1tAEAAHMDAAAOAAAAAAAAAAEAIAAAACEBAABkcnMvZTJvRG9jLnhtbFBLBQYAAAAABgAGAFkB&#10;AABHBQAAAAA=&#10;">
              <v:fill on="f" focussize="0,0"/>
              <v:stroke on="f"/>
              <v:imagedata o:title=""/>
              <o:lock v:ext="edit" aspectratio="f"/>
              <v:textbox inset="0mm,0mm,0mm,0mm">
                <w:txbxContent>
                  <w:p>
                    <w:pPr>
                      <w:pStyle w:val="14"/>
                      <w:tabs>
                        <w:tab w:val="center" w:pos="4153"/>
                        <w:tab w:val="right" w:pos="8306"/>
                      </w:tabs>
                      <w:snapToGrid w:val="0"/>
                      <w:spacing w:after="0"/>
                      <w:jc w:val="left"/>
                      <w:textAlignment w:val="baseline"/>
                      <w:rPr>
                        <w:rStyle w:val="7"/>
                        <w:rFonts w:ascii="Times New Roman" w:hAnsi="Times New Roman" w:eastAsia="宋体"/>
                        <w:kern w:val="2"/>
                        <w:sz w:val="18"/>
                        <w:szCs w:val="18"/>
                        <w:lang w:val="en-US" w:eastAsia="zh-CN" w:bidi="ar-SA"/>
                      </w:rPr>
                    </w:pPr>
                  </w:p>
                  <w:p>
                    <w:pPr>
                      <w:spacing w:after="0"/>
                      <w:jc w:val="both"/>
                      <w:textAlignment w:val="baseline"/>
                      <w:rPr>
                        <w:rFonts w:ascii="Times New Roman" w:hAnsi="Times New Roman" w:eastAsia="宋体"/>
                        <w:kern w:val="2"/>
                        <w:sz w:val="21"/>
                        <w:szCs w:val="22"/>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widowControl/>
        <w:tabs>
          <w:tab w:val="left" w:pos="312"/>
        </w:tabs>
        <w:textAlignment w:val="baseline"/>
      </w:pPr>
      <w:rPr>
        <w:rStyle w:val="7"/>
      </w:rPr>
    </w:lvl>
  </w:abstractNum>
  <w:abstractNum w:abstractNumId="1">
    <w:nsid w:val="0000000C"/>
    <w:multiLevelType w:val="singleLevel"/>
    <w:tmpl w:val="0000000C"/>
    <w:lvl w:ilvl="0" w:tentative="0">
      <w:start w:val="2"/>
      <w:numFmt w:val="decimal"/>
      <w:suff w:val="nothing"/>
      <w:lvlText w:val="%1、"/>
      <w:lvlJc w:val="left"/>
      <w:pPr>
        <w:widowControl/>
        <w:textAlignment w:val="baseline"/>
      </w:pPr>
      <w:rPr>
        <w:rStyle w:val="7"/>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5CCF1A48"/>
    <w:rsid w:val="004D4AEB"/>
    <w:rsid w:val="039A462A"/>
    <w:rsid w:val="059B38C0"/>
    <w:rsid w:val="068D2C8E"/>
    <w:rsid w:val="08000695"/>
    <w:rsid w:val="09CD45A7"/>
    <w:rsid w:val="0C36651F"/>
    <w:rsid w:val="0FAC4C5F"/>
    <w:rsid w:val="116234BE"/>
    <w:rsid w:val="137D0DEC"/>
    <w:rsid w:val="164D719B"/>
    <w:rsid w:val="1AB53561"/>
    <w:rsid w:val="1F2E743E"/>
    <w:rsid w:val="217B14AC"/>
    <w:rsid w:val="25D80104"/>
    <w:rsid w:val="279938C3"/>
    <w:rsid w:val="27BD5803"/>
    <w:rsid w:val="28976054"/>
    <w:rsid w:val="2D1073FE"/>
    <w:rsid w:val="2F151BA8"/>
    <w:rsid w:val="357339A5"/>
    <w:rsid w:val="38635F53"/>
    <w:rsid w:val="39736669"/>
    <w:rsid w:val="39981C2C"/>
    <w:rsid w:val="3B0F5F1E"/>
    <w:rsid w:val="3BBA40DC"/>
    <w:rsid w:val="3D374BA7"/>
    <w:rsid w:val="403501D5"/>
    <w:rsid w:val="47FC1476"/>
    <w:rsid w:val="4A1B043B"/>
    <w:rsid w:val="4A5E657A"/>
    <w:rsid w:val="4A9D70A2"/>
    <w:rsid w:val="4D9C1893"/>
    <w:rsid w:val="4DA85BAC"/>
    <w:rsid w:val="4DFE04AF"/>
    <w:rsid w:val="4EB40E5E"/>
    <w:rsid w:val="500E459E"/>
    <w:rsid w:val="515E50B1"/>
    <w:rsid w:val="541859EC"/>
    <w:rsid w:val="55FB7373"/>
    <w:rsid w:val="56687B45"/>
    <w:rsid w:val="577473DD"/>
    <w:rsid w:val="5A47527D"/>
    <w:rsid w:val="5CCF1A48"/>
    <w:rsid w:val="609E371C"/>
    <w:rsid w:val="62031A89"/>
    <w:rsid w:val="62E0626E"/>
    <w:rsid w:val="650D53EF"/>
    <w:rsid w:val="669E7FD2"/>
    <w:rsid w:val="6AA34C50"/>
    <w:rsid w:val="6C2E0D49"/>
    <w:rsid w:val="6D25144D"/>
    <w:rsid w:val="6F4F630E"/>
    <w:rsid w:val="7101188A"/>
    <w:rsid w:val="75C17839"/>
    <w:rsid w:val="76393874"/>
    <w:rsid w:val="792627D5"/>
    <w:rsid w:val="7B3F6A8D"/>
    <w:rsid w:val="7D711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jc w:val="both"/>
      <w:textAlignment w:val="baseline"/>
    </w:pPr>
    <w:rPr>
      <w:rFonts w:ascii="Times New Roman" w:hAnsi="Times New Roman"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微软雅黑"/>
      <w:szCs w:val="24"/>
    </w:r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qFormat/>
    <w:uiPriority w:val="0"/>
    <w:rPr>
      <w:rFonts w:ascii="Times New Roman" w:hAnsi="Times New Roman" w:eastAsia="宋体"/>
      <w:color w:val="0000FF"/>
      <w:sz w:val="21"/>
      <w:u w:val="single"/>
    </w:rPr>
  </w:style>
  <w:style w:type="character" w:customStyle="1" w:styleId="7">
    <w:name w:val="NormalCharacter"/>
    <w:qFormat/>
    <w:uiPriority w:val="0"/>
    <w:rPr>
      <w:rFonts w:ascii="Times New Roman" w:hAnsi="Times New Roman" w:eastAsia="宋体"/>
    </w:rPr>
  </w:style>
  <w:style w:type="paragraph" w:customStyle="1" w:styleId="8">
    <w:name w:val="UserStyle_3"/>
    <w:basedOn w:val="1"/>
    <w:next w:val="1"/>
    <w:qFormat/>
    <w:uiPriority w:val="0"/>
    <w:pPr>
      <w:spacing w:after="0" w:line="240" w:lineRule="auto"/>
      <w:ind w:firstLineChars="0"/>
      <w:jc w:val="both"/>
      <w:textAlignment w:val="baseline"/>
    </w:pPr>
    <w:rPr>
      <w:rFonts w:ascii="仿宋" w:hAnsi="仿宋" w:eastAsia="仿宋"/>
      <w:kern w:val="0"/>
      <w:sz w:val="20"/>
      <w:szCs w:val="22"/>
      <w:lang w:val="en-US" w:eastAsia="zh-CN" w:bidi="ar-SA"/>
    </w:rPr>
  </w:style>
  <w:style w:type="paragraph" w:customStyle="1" w:styleId="9">
    <w:name w:val="BodyText"/>
    <w:basedOn w:val="1"/>
    <w:qFormat/>
    <w:uiPriority w:val="0"/>
    <w:pPr>
      <w:spacing w:before="0" w:after="120"/>
      <w:ind w:left="0" w:right="0"/>
      <w:jc w:val="both"/>
      <w:textAlignment w:val="baseline"/>
    </w:pPr>
    <w:rPr>
      <w:rFonts w:ascii="Times New Roman" w:hAnsi="Times New Roman" w:eastAsia="微软雅黑"/>
      <w:kern w:val="2"/>
      <w:sz w:val="21"/>
      <w:szCs w:val="24"/>
      <w:lang w:val="en-US" w:eastAsia="zh-CN" w:bidi="ar-SA"/>
    </w:rPr>
  </w:style>
  <w:style w:type="paragraph" w:customStyle="1" w:styleId="10">
    <w:name w:val="UserStyle_5"/>
    <w:basedOn w:val="1"/>
    <w:qFormat/>
    <w:uiPriority w:val="0"/>
    <w:pPr>
      <w:widowControl/>
      <w:spacing w:after="0"/>
      <w:jc w:val="left"/>
      <w:textAlignment w:val="baseline"/>
    </w:pPr>
    <w:rPr>
      <w:rFonts w:ascii="Times New Roman" w:hAnsi="Times New Roman" w:eastAsia="宋体"/>
      <w:kern w:val="0"/>
      <w:sz w:val="21"/>
      <w:szCs w:val="21"/>
      <w:lang w:val="en-US" w:eastAsia="zh-CN" w:bidi="ar-SA"/>
    </w:rPr>
  </w:style>
  <w:style w:type="paragraph" w:customStyle="1" w:styleId="11">
    <w:name w:val="BodyText1I2"/>
    <w:basedOn w:val="12"/>
    <w:qFormat/>
    <w:uiPriority w:val="0"/>
    <w:pPr>
      <w:spacing w:before="0" w:after="120"/>
      <w:ind w:left="420" w:leftChars="200" w:right="0" w:firstLine="420" w:firstLineChars="200"/>
      <w:jc w:val="both"/>
      <w:textAlignment w:val="baseline"/>
    </w:pPr>
    <w:rPr>
      <w:rFonts w:ascii="Calibri" w:hAnsi="Calibri" w:eastAsia="微软雅黑"/>
      <w:kern w:val="2"/>
      <w:sz w:val="21"/>
      <w:szCs w:val="24"/>
      <w:lang w:val="en-US" w:eastAsia="zh-CN" w:bidi="ar-SA"/>
    </w:rPr>
  </w:style>
  <w:style w:type="paragraph" w:customStyle="1" w:styleId="12">
    <w:name w:val="BodyTextIndent"/>
    <w:basedOn w:val="1"/>
    <w:qFormat/>
    <w:uiPriority w:val="0"/>
    <w:pPr>
      <w:spacing w:before="0" w:after="120"/>
      <w:ind w:left="420" w:leftChars="200" w:right="0"/>
      <w:jc w:val="both"/>
      <w:textAlignment w:val="baseline"/>
    </w:pPr>
    <w:rPr>
      <w:rFonts w:ascii="Times New Roman" w:hAnsi="Times New Roman" w:eastAsia="微软雅黑"/>
      <w:kern w:val="2"/>
      <w:sz w:val="21"/>
      <w:szCs w:val="24"/>
      <w:lang w:val="en-US" w:eastAsia="zh-CN" w:bidi="ar-SA"/>
    </w:rPr>
  </w:style>
  <w:style w:type="paragraph" w:customStyle="1" w:styleId="13">
    <w:name w:val="UserStyle_7"/>
    <w:basedOn w:val="1"/>
    <w:qFormat/>
    <w:uiPriority w:val="0"/>
    <w:pPr>
      <w:spacing w:after="0"/>
      <w:jc w:val="both"/>
      <w:textAlignment w:val="baseline"/>
    </w:pPr>
    <w:rPr>
      <w:rFonts w:ascii="宋体" w:hAnsi="宋体" w:eastAsia="宋体"/>
      <w:kern w:val="2"/>
      <w:sz w:val="21"/>
      <w:szCs w:val="22"/>
      <w:lang w:val="zh-CN" w:eastAsia="zh-CN" w:bidi="zh-CN"/>
    </w:rPr>
  </w:style>
  <w:style w:type="paragraph" w:customStyle="1" w:styleId="14">
    <w:name w:val="Footer"/>
    <w:basedOn w:val="1"/>
    <w:qFormat/>
    <w:uiPriority w:val="0"/>
    <w:pPr>
      <w:tabs>
        <w:tab w:val="center" w:pos="4140"/>
        <w:tab w:val="right" w:pos="8300"/>
      </w:tabs>
      <w:snapToGrid w:val="0"/>
      <w:spacing w:after="0"/>
      <w:jc w:val="left"/>
      <w:textAlignment w:val="baseline"/>
    </w:pPr>
    <w:rPr>
      <w:rFonts w:ascii="Times New Roman" w:hAnsi="Times New Roman"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4545</Words>
  <Characters>5256</Characters>
  <Lines>0</Lines>
  <Paragraphs>0</Paragraphs>
  <TotalTime>25</TotalTime>
  <ScaleCrop>false</ScaleCrop>
  <LinksUpToDate>false</LinksUpToDate>
  <CharactersWithSpaces>5361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2022-09-28T01:25:00Z</dcterms:created>
  <dc:creator>J.</dc:creator>
  <cp:lastModifiedBy>Sensual</cp:lastModifiedBy>
  <dcterms:modified xsi:type="dcterms:W3CDTF">2022-09-28T08:58:42Z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BB9BF2282A964DAC98C165E888EEF6FA</vt:lpwstr>
  </property>
</Properties>
</file>